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622D1" w14:textId="77777777" w:rsidR="00702E9C" w:rsidRPr="009F759D" w:rsidRDefault="007B33CD" w:rsidP="00702E9C">
      <w:pPr>
        <w:spacing w:after="0"/>
        <w:ind w:left="708"/>
        <w:jc w:val="center"/>
        <w:rPr>
          <w:b/>
          <w:bCs/>
          <w:sz w:val="32"/>
          <w:szCs w:val="32"/>
          <w:lang w:val="en"/>
        </w:rPr>
      </w:pPr>
      <w:r w:rsidRPr="00FB6A16">
        <w:rPr>
          <w:b/>
          <w:bCs/>
          <w:sz w:val="44"/>
          <w:szCs w:val="44"/>
          <w:lang w:val="en"/>
        </w:rPr>
        <w:t xml:space="preserve">1.- </w:t>
      </w:r>
      <w:r w:rsidR="00FB6A16" w:rsidRPr="007B33CD">
        <w:rPr>
          <w:b/>
          <w:bCs/>
          <w:sz w:val="32"/>
          <w:szCs w:val="32"/>
          <w:lang w:val="en"/>
        </w:rPr>
        <w:t xml:space="preserve">QUESTIONNAIRE </w:t>
      </w:r>
      <w:r w:rsidR="00FB6A16" w:rsidRPr="00B82014">
        <w:rPr>
          <w:b/>
          <w:bCs/>
          <w:sz w:val="32"/>
          <w:szCs w:val="32"/>
          <w:lang w:val="en"/>
        </w:rPr>
        <w:t xml:space="preserve">FOR THE ANALYSIS </w:t>
      </w:r>
      <w:r w:rsidR="00FB6A16" w:rsidRPr="009F759D">
        <w:rPr>
          <w:b/>
          <w:bCs/>
          <w:sz w:val="32"/>
          <w:szCs w:val="32"/>
          <w:lang w:val="en"/>
        </w:rPr>
        <w:t>OF THE FORMATION PROGRAMS OF THE (V)PROVINCES, FEDERATIONS AND</w:t>
      </w:r>
    </w:p>
    <w:p w14:paraId="55C431BA" w14:textId="5B642FAF" w:rsidR="00532346" w:rsidRPr="009F759D" w:rsidRDefault="00FB6A16" w:rsidP="00702E9C">
      <w:pPr>
        <w:spacing w:after="0"/>
        <w:ind w:left="708"/>
        <w:jc w:val="center"/>
        <w:rPr>
          <w:b/>
          <w:bCs/>
          <w:sz w:val="32"/>
          <w:szCs w:val="32"/>
          <w:lang w:val="en"/>
        </w:rPr>
      </w:pPr>
      <w:r w:rsidRPr="009F759D">
        <w:rPr>
          <w:b/>
          <w:bCs/>
          <w:sz w:val="32"/>
          <w:szCs w:val="32"/>
          <w:lang w:val="en"/>
        </w:rPr>
        <w:t>CONFEDERATIONS (XXV Gen. Ch., Dec. # 30)</w:t>
      </w:r>
    </w:p>
    <w:p w14:paraId="5FA3D013" w14:textId="39D6ED73" w:rsidR="00A87484" w:rsidRDefault="00A87484" w:rsidP="00FB6A16">
      <w:pPr>
        <w:spacing w:after="0"/>
        <w:rPr>
          <w:szCs w:val="24"/>
          <w:lang w:val="en"/>
        </w:rPr>
      </w:pPr>
    </w:p>
    <w:p w14:paraId="05601DC3" w14:textId="77777777" w:rsidR="00FB6A16" w:rsidRPr="00FB6A16" w:rsidRDefault="00FB6A16" w:rsidP="00FB6A16">
      <w:pPr>
        <w:spacing w:after="0"/>
        <w:rPr>
          <w:szCs w:val="24"/>
          <w:lang w:val="en"/>
        </w:rPr>
      </w:pPr>
    </w:p>
    <w:p w14:paraId="09BF350D" w14:textId="10B00A05" w:rsidR="007310ED" w:rsidRPr="002B5533" w:rsidRDefault="007310ED">
      <w:pPr>
        <w:rPr>
          <w:b/>
          <w:bCs/>
          <w:szCs w:val="24"/>
          <w:lang w:val="en"/>
        </w:rPr>
      </w:pPr>
      <w:r w:rsidRPr="002B5533">
        <w:rPr>
          <w:b/>
          <w:bCs/>
          <w:szCs w:val="24"/>
          <w:lang w:val="en"/>
        </w:rPr>
        <w:t>UNIT: __________________________________________________</w:t>
      </w:r>
    </w:p>
    <w:p w14:paraId="51A9C91B" w14:textId="1BC3CB5B" w:rsidR="0036378C" w:rsidRPr="002A43E2" w:rsidRDefault="007310ED" w:rsidP="00B1119E">
      <w:pPr>
        <w:rPr>
          <w:b/>
          <w:bCs/>
          <w:szCs w:val="24"/>
          <w:lang w:val="en"/>
        </w:rPr>
      </w:pPr>
      <w:r w:rsidRPr="002B5533">
        <w:rPr>
          <w:b/>
          <w:bCs/>
          <w:szCs w:val="24"/>
          <w:lang w:val="en"/>
        </w:rPr>
        <w:t>DATE: __________________________</w:t>
      </w:r>
    </w:p>
    <w:p w14:paraId="531DD285" w14:textId="77777777" w:rsidR="006700DF" w:rsidRPr="00C20A91" w:rsidRDefault="006700DF">
      <w:pPr>
        <w:rPr>
          <w:b/>
          <w:bCs/>
          <w:sz w:val="10"/>
          <w:szCs w:val="10"/>
          <w:lang w:val="en"/>
        </w:rPr>
      </w:pPr>
    </w:p>
    <w:p w14:paraId="2EFA6974" w14:textId="10457172" w:rsidR="00AE01AA" w:rsidRPr="002B5533" w:rsidRDefault="00AE01AA">
      <w:pPr>
        <w:rPr>
          <w:b/>
          <w:bCs/>
          <w:szCs w:val="24"/>
          <w:lang w:val="en"/>
        </w:rPr>
      </w:pPr>
      <w:r w:rsidRPr="002B5533">
        <w:rPr>
          <w:b/>
          <w:bCs/>
          <w:szCs w:val="24"/>
          <w:lang w:val="en"/>
        </w:rPr>
        <w:t>1.- STATISTICS</w:t>
      </w:r>
    </w:p>
    <w:p w14:paraId="57AC41CF" w14:textId="12305A13" w:rsidR="00AE01AA" w:rsidRPr="003C1D42" w:rsidRDefault="005934B1" w:rsidP="003002B2">
      <w:pPr>
        <w:jc w:val="both"/>
        <w:rPr>
          <w:szCs w:val="24"/>
          <w:lang w:val="en-GB"/>
        </w:rPr>
      </w:pPr>
      <w:r w:rsidRPr="003C1D42">
        <w:rPr>
          <w:szCs w:val="24"/>
          <w:lang w:val="en"/>
        </w:rPr>
        <w:t xml:space="preserve">In order to give a context to an assessment of the initial formation in your Unit, we ask that the Secretariat of Formation of the Unit </w:t>
      </w:r>
      <w:r w:rsidR="00FF40F3">
        <w:rPr>
          <w:szCs w:val="24"/>
          <w:lang w:val="en"/>
        </w:rPr>
        <w:t xml:space="preserve">to </w:t>
      </w:r>
      <w:r w:rsidRPr="003C1D42">
        <w:rPr>
          <w:szCs w:val="24"/>
          <w:lang w:val="en"/>
        </w:rPr>
        <w:t xml:space="preserve">provide us with the following </w:t>
      </w:r>
      <w:r w:rsidR="000F6EC1" w:rsidRPr="003C1D42">
        <w:rPr>
          <w:szCs w:val="24"/>
          <w:lang w:val="en"/>
        </w:rPr>
        <w:t>statistics:</w:t>
      </w:r>
      <w:r w:rsidR="000F6EC1" w:rsidRPr="003C1D42">
        <w:rPr>
          <w:szCs w:val="24"/>
          <w:lang w:val="en-GB"/>
        </w:rPr>
        <w:t xml:space="preserve"> Formandi</w:t>
      </w:r>
      <w:r w:rsidR="00E16293" w:rsidRPr="003C1D42">
        <w:rPr>
          <w:szCs w:val="24"/>
          <w:lang w:val="en"/>
        </w:rPr>
        <w:t xml:space="preserve"> </w:t>
      </w:r>
      <w:r w:rsidR="0006573A" w:rsidRPr="003C1D42">
        <w:rPr>
          <w:szCs w:val="24"/>
          <w:lang w:val="en"/>
        </w:rPr>
        <w:t>in the</w:t>
      </w:r>
      <w:r w:rsidR="00A530DA" w:rsidRPr="003C1D42">
        <w:rPr>
          <w:szCs w:val="24"/>
          <w:lang w:val="en"/>
        </w:rPr>
        <w:t xml:space="preserve"> last 6</w:t>
      </w:r>
      <w:r w:rsidR="00AE01AA" w:rsidRPr="003C1D42">
        <w:rPr>
          <w:szCs w:val="24"/>
          <w:lang w:val="en"/>
        </w:rPr>
        <w:t xml:space="preserve"> years: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8"/>
        <w:gridCol w:w="1276"/>
        <w:gridCol w:w="1182"/>
        <w:gridCol w:w="1228"/>
        <w:gridCol w:w="1276"/>
        <w:gridCol w:w="1275"/>
        <w:gridCol w:w="1133"/>
      </w:tblGrid>
      <w:tr w:rsidR="00A530DA" w:rsidRPr="002B5533" w14:paraId="6521F22A" w14:textId="77777777" w:rsidTr="00A530DA">
        <w:tc>
          <w:tcPr>
            <w:tcW w:w="2258" w:type="dxa"/>
          </w:tcPr>
          <w:p w14:paraId="066584A9" w14:textId="77777777" w:rsidR="00AE01AA" w:rsidRPr="002B5533" w:rsidRDefault="00AE01AA">
            <w:pPr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7F9EEE6E" w14:textId="77777777" w:rsidR="00AE01AA" w:rsidRPr="002B5533" w:rsidRDefault="00AE01AA" w:rsidP="00602532">
            <w:pPr>
              <w:jc w:val="center"/>
              <w:rPr>
                <w:b/>
                <w:bCs/>
                <w:szCs w:val="24"/>
              </w:rPr>
            </w:pPr>
            <w:r w:rsidRPr="002B5533">
              <w:rPr>
                <w:b/>
                <w:bCs/>
                <w:szCs w:val="24"/>
                <w:lang w:val="en"/>
              </w:rPr>
              <w:t>2014</w:t>
            </w:r>
          </w:p>
        </w:tc>
        <w:tc>
          <w:tcPr>
            <w:tcW w:w="1182" w:type="dxa"/>
          </w:tcPr>
          <w:p w14:paraId="0F2DE428" w14:textId="77777777" w:rsidR="00AE01AA" w:rsidRPr="002B5533" w:rsidRDefault="00AE01AA" w:rsidP="00602532">
            <w:pPr>
              <w:jc w:val="center"/>
              <w:rPr>
                <w:b/>
                <w:bCs/>
                <w:szCs w:val="24"/>
              </w:rPr>
            </w:pPr>
            <w:r w:rsidRPr="002B5533">
              <w:rPr>
                <w:b/>
                <w:bCs/>
                <w:szCs w:val="24"/>
                <w:lang w:val="en"/>
              </w:rPr>
              <w:t>2015</w:t>
            </w:r>
          </w:p>
        </w:tc>
        <w:tc>
          <w:tcPr>
            <w:tcW w:w="1228" w:type="dxa"/>
          </w:tcPr>
          <w:p w14:paraId="6E967F1C" w14:textId="77777777" w:rsidR="00AE01AA" w:rsidRPr="002B5533" w:rsidRDefault="00AE01AA" w:rsidP="00602532">
            <w:pPr>
              <w:jc w:val="center"/>
              <w:rPr>
                <w:b/>
                <w:bCs/>
                <w:szCs w:val="24"/>
              </w:rPr>
            </w:pPr>
            <w:r w:rsidRPr="002B5533">
              <w:rPr>
                <w:b/>
                <w:bCs/>
                <w:szCs w:val="24"/>
                <w:lang w:val="en"/>
              </w:rPr>
              <w:t>2016</w:t>
            </w:r>
          </w:p>
        </w:tc>
        <w:tc>
          <w:tcPr>
            <w:tcW w:w="1276" w:type="dxa"/>
          </w:tcPr>
          <w:p w14:paraId="1E97584C" w14:textId="77777777" w:rsidR="00AE01AA" w:rsidRPr="002B5533" w:rsidRDefault="00AE01AA" w:rsidP="00602532">
            <w:pPr>
              <w:jc w:val="center"/>
              <w:rPr>
                <w:b/>
                <w:bCs/>
                <w:szCs w:val="24"/>
              </w:rPr>
            </w:pPr>
            <w:r w:rsidRPr="002B5533">
              <w:rPr>
                <w:b/>
                <w:bCs/>
                <w:szCs w:val="24"/>
                <w:lang w:val="en"/>
              </w:rPr>
              <w:t>2017</w:t>
            </w:r>
          </w:p>
        </w:tc>
        <w:tc>
          <w:tcPr>
            <w:tcW w:w="1275" w:type="dxa"/>
          </w:tcPr>
          <w:p w14:paraId="2F2330A8" w14:textId="77777777" w:rsidR="00AE01AA" w:rsidRPr="002B5533" w:rsidRDefault="00AE01AA" w:rsidP="00602532">
            <w:pPr>
              <w:jc w:val="center"/>
              <w:rPr>
                <w:b/>
                <w:bCs/>
                <w:szCs w:val="24"/>
              </w:rPr>
            </w:pPr>
            <w:r w:rsidRPr="002B5533">
              <w:rPr>
                <w:b/>
                <w:bCs/>
                <w:szCs w:val="24"/>
                <w:lang w:val="en"/>
              </w:rPr>
              <w:t>2018</w:t>
            </w:r>
          </w:p>
        </w:tc>
        <w:tc>
          <w:tcPr>
            <w:tcW w:w="1133" w:type="dxa"/>
          </w:tcPr>
          <w:p w14:paraId="740E56B9" w14:textId="77777777" w:rsidR="00AE01AA" w:rsidRPr="002B5533" w:rsidRDefault="00AE01AA" w:rsidP="00602532">
            <w:pPr>
              <w:jc w:val="center"/>
              <w:rPr>
                <w:b/>
                <w:bCs/>
                <w:szCs w:val="24"/>
              </w:rPr>
            </w:pPr>
            <w:r w:rsidRPr="002B5533">
              <w:rPr>
                <w:b/>
                <w:bCs/>
                <w:szCs w:val="24"/>
                <w:lang w:val="en"/>
              </w:rPr>
              <w:t>2019</w:t>
            </w:r>
          </w:p>
        </w:tc>
      </w:tr>
      <w:tr w:rsidR="00A530DA" w:rsidRPr="002B5533" w14:paraId="0D51CC9D" w14:textId="77777777" w:rsidTr="00414958">
        <w:trPr>
          <w:trHeight w:val="362"/>
        </w:trPr>
        <w:tc>
          <w:tcPr>
            <w:tcW w:w="2258" w:type="dxa"/>
          </w:tcPr>
          <w:p w14:paraId="625411F1" w14:textId="577A29D9" w:rsidR="00AE01AA" w:rsidRPr="002B5533" w:rsidRDefault="00804BF6">
            <w:pPr>
              <w:rPr>
                <w:b/>
                <w:bCs/>
                <w:szCs w:val="24"/>
              </w:rPr>
            </w:pPr>
            <w:r w:rsidRPr="002B5533">
              <w:rPr>
                <w:b/>
                <w:bCs/>
                <w:szCs w:val="24"/>
                <w:lang w:val="en"/>
              </w:rPr>
              <w:t>Before the Novitiate</w:t>
            </w:r>
          </w:p>
        </w:tc>
        <w:tc>
          <w:tcPr>
            <w:tcW w:w="1276" w:type="dxa"/>
          </w:tcPr>
          <w:p w14:paraId="4E413ED7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  <w:tc>
          <w:tcPr>
            <w:tcW w:w="1182" w:type="dxa"/>
          </w:tcPr>
          <w:p w14:paraId="38149459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  <w:tc>
          <w:tcPr>
            <w:tcW w:w="1228" w:type="dxa"/>
          </w:tcPr>
          <w:p w14:paraId="088BF6CC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  <w:tc>
          <w:tcPr>
            <w:tcW w:w="1276" w:type="dxa"/>
          </w:tcPr>
          <w:p w14:paraId="7C87A920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7B703997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  <w:tc>
          <w:tcPr>
            <w:tcW w:w="1133" w:type="dxa"/>
          </w:tcPr>
          <w:p w14:paraId="1B5E578F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</w:tr>
      <w:tr w:rsidR="00A530DA" w:rsidRPr="002B5533" w14:paraId="6541F53C" w14:textId="77777777" w:rsidTr="00A530DA">
        <w:tc>
          <w:tcPr>
            <w:tcW w:w="2258" w:type="dxa"/>
          </w:tcPr>
          <w:p w14:paraId="16235757" w14:textId="77777777" w:rsidR="00AE01AA" w:rsidRPr="002B5533" w:rsidRDefault="00AE01AA">
            <w:pPr>
              <w:rPr>
                <w:b/>
                <w:bCs/>
                <w:szCs w:val="24"/>
              </w:rPr>
            </w:pPr>
            <w:r w:rsidRPr="002B5533">
              <w:rPr>
                <w:b/>
                <w:bCs/>
                <w:szCs w:val="24"/>
                <w:lang w:val="en"/>
              </w:rPr>
              <w:t>Temporary Profession</w:t>
            </w:r>
          </w:p>
        </w:tc>
        <w:tc>
          <w:tcPr>
            <w:tcW w:w="1276" w:type="dxa"/>
          </w:tcPr>
          <w:p w14:paraId="64DA4FD6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  <w:tc>
          <w:tcPr>
            <w:tcW w:w="1182" w:type="dxa"/>
          </w:tcPr>
          <w:p w14:paraId="2635BD87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  <w:tc>
          <w:tcPr>
            <w:tcW w:w="1228" w:type="dxa"/>
          </w:tcPr>
          <w:p w14:paraId="76B4B663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  <w:tc>
          <w:tcPr>
            <w:tcW w:w="1276" w:type="dxa"/>
          </w:tcPr>
          <w:p w14:paraId="0DC5E5B6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7C0A2066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  <w:tc>
          <w:tcPr>
            <w:tcW w:w="1133" w:type="dxa"/>
          </w:tcPr>
          <w:p w14:paraId="2B89EC7B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</w:tr>
      <w:tr w:rsidR="00A530DA" w:rsidRPr="002B5533" w14:paraId="0F7F4199" w14:textId="77777777" w:rsidTr="00532346">
        <w:trPr>
          <w:trHeight w:val="598"/>
        </w:trPr>
        <w:tc>
          <w:tcPr>
            <w:tcW w:w="2258" w:type="dxa"/>
            <w:tcBorders>
              <w:bottom w:val="nil"/>
            </w:tcBorders>
          </w:tcPr>
          <w:p w14:paraId="100D1A67" w14:textId="7E6DCF4B" w:rsidR="00AE01AA" w:rsidRPr="00532346" w:rsidRDefault="00AE01AA">
            <w:pPr>
              <w:rPr>
                <w:b/>
                <w:bCs/>
                <w:sz w:val="20"/>
                <w:szCs w:val="20"/>
                <w:lang w:val="en"/>
              </w:rPr>
            </w:pPr>
            <w:r w:rsidRPr="00532346">
              <w:rPr>
                <w:b/>
                <w:bCs/>
                <w:sz w:val="20"/>
                <w:szCs w:val="20"/>
                <w:lang w:val="en"/>
              </w:rPr>
              <w:t>Perpetual Profession</w:t>
            </w:r>
          </w:p>
          <w:p w14:paraId="2E69F4BC" w14:textId="3AC65605" w:rsidR="00224014" w:rsidRPr="002B5533" w:rsidRDefault="00224014" w:rsidP="00FD7994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Cs w:val="24"/>
              </w:rPr>
            </w:pPr>
            <w:r w:rsidRPr="002B5533">
              <w:rPr>
                <w:b/>
                <w:bCs/>
                <w:szCs w:val="24"/>
              </w:rPr>
              <w:t>Brothers:</w:t>
            </w:r>
          </w:p>
        </w:tc>
        <w:tc>
          <w:tcPr>
            <w:tcW w:w="1276" w:type="dxa"/>
          </w:tcPr>
          <w:p w14:paraId="31DEA664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  <w:tc>
          <w:tcPr>
            <w:tcW w:w="1182" w:type="dxa"/>
          </w:tcPr>
          <w:p w14:paraId="45A218DA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  <w:tc>
          <w:tcPr>
            <w:tcW w:w="1228" w:type="dxa"/>
          </w:tcPr>
          <w:p w14:paraId="76A04AD1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  <w:tc>
          <w:tcPr>
            <w:tcW w:w="1276" w:type="dxa"/>
          </w:tcPr>
          <w:p w14:paraId="7E633C24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400739F9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  <w:tc>
          <w:tcPr>
            <w:tcW w:w="1133" w:type="dxa"/>
          </w:tcPr>
          <w:p w14:paraId="7047D9E6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</w:tr>
      <w:tr w:rsidR="00FD7994" w:rsidRPr="002B5533" w14:paraId="485D6846" w14:textId="77777777" w:rsidTr="00FD7994">
        <w:trPr>
          <w:trHeight w:val="487"/>
        </w:trPr>
        <w:tc>
          <w:tcPr>
            <w:tcW w:w="2258" w:type="dxa"/>
            <w:tcBorders>
              <w:top w:val="nil"/>
            </w:tcBorders>
          </w:tcPr>
          <w:p w14:paraId="47C8C7D4" w14:textId="1CEA4BE2" w:rsidR="00FD7994" w:rsidRPr="002B5533" w:rsidRDefault="00FD7994" w:rsidP="00FD7994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Cs w:val="24"/>
                <w:lang w:val="en"/>
              </w:rPr>
            </w:pPr>
            <w:r w:rsidRPr="002B5533">
              <w:rPr>
                <w:b/>
                <w:bCs/>
                <w:szCs w:val="24"/>
              </w:rPr>
              <w:t>Clerics:</w:t>
            </w:r>
          </w:p>
        </w:tc>
        <w:tc>
          <w:tcPr>
            <w:tcW w:w="1276" w:type="dxa"/>
          </w:tcPr>
          <w:p w14:paraId="7CA6F64A" w14:textId="77777777" w:rsidR="00FD7994" w:rsidRPr="002B5533" w:rsidRDefault="00FD7994">
            <w:pPr>
              <w:rPr>
                <w:b/>
                <w:bCs/>
                <w:szCs w:val="24"/>
              </w:rPr>
            </w:pPr>
          </w:p>
        </w:tc>
        <w:tc>
          <w:tcPr>
            <w:tcW w:w="1182" w:type="dxa"/>
          </w:tcPr>
          <w:p w14:paraId="2C4372C4" w14:textId="77777777" w:rsidR="00FD7994" w:rsidRPr="002B5533" w:rsidRDefault="00FD7994">
            <w:pPr>
              <w:rPr>
                <w:b/>
                <w:bCs/>
                <w:szCs w:val="24"/>
              </w:rPr>
            </w:pPr>
          </w:p>
        </w:tc>
        <w:tc>
          <w:tcPr>
            <w:tcW w:w="1228" w:type="dxa"/>
          </w:tcPr>
          <w:p w14:paraId="329682AD" w14:textId="77777777" w:rsidR="00FD7994" w:rsidRPr="002B5533" w:rsidRDefault="00FD7994">
            <w:pPr>
              <w:rPr>
                <w:b/>
                <w:bCs/>
                <w:szCs w:val="24"/>
              </w:rPr>
            </w:pPr>
          </w:p>
        </w:tc>
        <w:tc>
          <w:tcPr>
            <w:tcW w:w="1276" w:type="dxa"/>
          </w:tcPr>
          <w:p w14:paraId="531FE689" w14:textId="77777777" w:rsidR="00FD7994" w:rsidRPr="002B5533" w:rsidRDefault="00FD7994">
            <w:pPr>
              <w:rPr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09DBFEBF" w14:textId="77777777" w:rsidR="00FD7994" w:rsidRPr="002B5533" w:rsidRDefault="00FD7994">
            <w:pPr>
              <w:rPr>
                <w:b/>
                <w:bCs/>
                <w:szCs w:val="24"/>
              </w:rPr>
            </w:pPr>
          </w:p>
        </w:tc>
        <w:tc>
          <w:tcPr>
            <w:tcW w:w="1133" w:type="dxa"/>
          </w:tcPr>
          <w:p w14:paraId="57C8AB38" w14:textId="77777777" w:rsidR="00FD7994" w:rsidRPr="002B5533" w:rsidRDefault="00FD7994">
            <w:pPr>
              <w:rPr>
                <w:b/>
                <w:bCs/>
                <w:szCs w:val="24"/>
              </w:rPr>
            </w:pPr>
          </w:p>
        </w:tc>
      </w:tr>
      <w:tr w:rsidR="00A530DA" w:rsidRPr="002B5533" w14:paraId="4945730C" w14:textId="77777777" w:rsidTr="00FD7994">
        <w:trPr>
          <w:trHeight w:val="473"/>
        </w:trPr>
        <w:tc>
          <w:tcPr>
            <w:tcW w:w="2258" w:type="dxa"/>
          </w:tcPr>
          <w:p w14:paraId="367BC82A" w14:textId="77777777" w:rsidR="00AE01AA" w:rsidRPr="002B5533" w:rsidRDefault="00AE01AA">
            <w:pPr>
              <w:rPr>
                <w:b/>
                <w:bCs/>
                <w:szCs w:val="24"/>
              </w:rPr>
            </w:pPr>
            <w:r w:rsidRPr="002B5533">
              <w:rPr>
                <w:b/>
                <w:bCs/>
                <w:szCs w:val="24"/>
                <w:lang w:val="en"/>
              </w:rPr>
              <w:t>Priestly Ordination</w:t>
            </w:r>
          </w:p>
        </w:tc>
        <w:tc>
          <w:tcPr>
            <w:tcW w:w="1276" w:type="dxa"/>
          </w:tcPr>
          <w:p w14:paraId="45BAB771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  <w:tc>
          <w:tcPr>
            <w:tcW w:w="1182" w:type="dxa"/>
          </w:tcPr>
          <w:p w14:paraId="271C4F22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  <w:tc>
          <w:tcPr>
            <w:tcW w:w="1228" w:type="dxa"/>
          </w:tcPr>
          <w:p w14:paraId="0414801B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  <w:tc>
          <w:tcPr>
            <w:tcW w:w="1276" w:type="dxa"/>
          </w:tcPr>
          <w:p w14:paraId="21833A7E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4267AD78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  <w:tc>
          <w:tcPr>
            <w:tcW w:w="1133" w:type="dxa"/>
          </w:tcPr>
          <w:p w14:paraId="1E76A931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</w:tr>
      <w:tr w:rsidR="00A530DA" w:rsidRPr="002B5533" w14:paraId="40943F6A" w14:textId="77777777" w:rsidTr="00224014">
        <w:trPr>
          <w:trHeight w:val="418"/>
        </w:trPr>
        <w:tc>
          <w:tcPr>
            <w:tcW w:w="2258" w:type="dxa"/>
          </w:tcPr>
          <w:p w14:paraId="085B80AF" w14:textId="1439831C" w:rsidR="00AE01AA" w:rsidRPr="002B5533" w:rsidRDefault="00804BF6">
            <w:pPr>
              <w:rPr>
                <w:b/>
                <w:bCs/>
                <w:szCs w:val="24"/>
              </w:rPr>
            </w:pPr>
            <w:r w:rsidRPr="002B5533">
              <w:rPr>
                <w:b/>
                <w:bCs/>
                <w:szCs w:val="24"/>
              </w:rPr>
              <w:t>Total</w:t>
            </w:r>
          </w:p>
        </w:tc>
        <w:tc>
          <w:tcPr>
            <w:tcW w:w="1276" w:type="dxa"/>
          </w:tcPr>
          <w:p w14:paraId="39646D93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  <w:tc>
          <w:tcPr>
            <w:tcW w:w="1182" w:type="dxa"/>
          </w:tcPr>
          <w:p w14:paraId="5CCC7C7D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  <w:tc>
          <w:tcPr>
            <w:tcW w:w="1228" w:type="dxa"/>
          </w:tcPr>
          <w:p w14:paraId="2BD0AA51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  <w:tc>
          <w:tcPr>
            <w:tcW w:w="1276" w:type="dxa"/>
          </w:tcPr>
          <w:p w14:paraId="7F22B645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71B774E4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  <w:tc>
          <w:tcPr>
            <w:tcW w:w="1133" w:type="dxa"/>
          </w:tcPr>
          <w:p w14:paraId="260C4A89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</w:tr>
    </w:tbl>
    <w:p w14:paraId="38750DE8" w14:textId="154033AF" w:rsidR="00F156B3" w:rsidRPr="003C1D42" w:rsidRDefault="005934B1" w:rsidP="00B1119E">
      <w:pPr>
        <w:rPr>
          <w:szCs w:val="24"/>
          <w:lang w:val="en-GB"/>
        </w:rPr>
      </w:pPr>
      <w:r w:rsidRPr="003C1D42">
        <w:rPr>
          <w:szCs w:val="24"/>
          <w:lang w:val="en"/>
        </w:rPr>
        <w:t xml:space="preserve">In general, </w:t>
      </w:r>
      <w:r w:rsidR="00F156B3" w:rsidRPr="003C1D42">
        <w:rPr>
          <w:szCs w:val="24"/>
          <w:lang w:val="en"/>
        </w:rPr>
        <w:t>what do these statistics say to you about</w:t>
      </w:r>
      <w:r w:rsidR="008F13F3" w:rsidRPr="003C1D42">
        <w:rPr>
          <w:szCs w:val="24"/>
          <w:lang w:val="en"/>
        </w:rPr>
        <w:t xml:space="preserve"> the programs of</w:t>
      </w:r>
      <w:r w:rsidR="00F156B3" w:rsidRPr="003C1D42">
        <w:rPr>
          <w:szCs w:val="24"/>
          <w:lang w:val="en"/>
        </w:rPr>
        <w:t xml:space="preserve"> initial formation </w:t>
      </w:r>
      <w:r w:rsidR="002A43E2" w:rsidRPr="003C1D42">
        <w:rPr>
          <w:szCs w:val="24"/>
          <w:lang w:val="en"/>
        </w:rPr>
        <w:t>of</w:t>
      </w:r>
      <w:r w:rsidR="00F156B3" w:rsidRPr="003C1D42">
        <w:rPr>
          <w:szCs w:val="24"/>
          <w:lang w:val="en"/>
        </w:rPr>
        <w:t xml:space="preserve"> your Unit?</w:t>
      </w:r>
    </w:p>
    <w:p w14:paraId="479F6FFF" w14:textId="77777777" w:rsidR="006700DF" w:rsidRPr="006700DF" w:rsidRDefault="006700DF" w:rsidP="00F156B3">
      <w:pPr>
        <w:rPr>
          <w:sz w:val="2"/>
          <w:szCs w:val="2"/>
          <w:lang w:val="en"/>
        </w:rPr>
      </w:pPr>
    </w:p>
    <w:p w14:paraId="44532359" w14:textId="3A220ED2" w:rsidR="00F156B3" w:rsidRPr="002B5533" w:rsidRDefault="00F156B3" w:rsidP="00F156B3">
      <w:pPr>
        <w:rPr>
          <w:b/>
          <w:bCs/>
          <w:szCs w:val="24"/>
          <w:lang w:val="en-GB"/>
        </w:rPr>
      </w:pPr>
      <w:r w:rsidRPr="002B5533">
        <w:rPr>
          <w:b/>
          <w:bCs/>
          <w:szCs w:val="24"/>
          <w:lang w:val="en"/>
        </w:rPr>
        <w:t>2.</w:t>
      </w:r>
      <w:r w:rsidRPr="002B5533">
        <w:rPr>
          <w:b/>
          <w:bCs/>
          <w:szCs w:val="24"/>
          <w:lang w:val="en-US"/>
        </w:rPr>
        <w:t>- VOCATIONS</w:t>
      </w:r>
      <w:r w:rsidRPr="002B5533">
        <w:rPr>
          <w:b/>
          <w:bCs/>
          <w:szCs w:val="24"/>
          <w:lang w:val="en"/>
        </w:rPr>
        <w:t xml:space="preserve"> </w:t>
      </w:r>
    </w:p>
    <w:p w14:paraId="5BF116C6" w14:textId="1725DBAC" w:rsidR="005934B1" w:rsidRPr="003C1D42" w:rsidRDefault="008F13F3" w:rsidP="005934B1">
      <w:pPr>
        <w:pStyle w:val="ListParagraph"/>
        <w:numPr>
          <w:ilvl w:val="0"/>
          <w:numId w:val="5"/>
        </w:numPr>
        <w:rPr>
          <w:szCs w:val="24"/>
          <w:lang w:val="en-GB"/>
        </w:rPr>
      </w:pPr>
      <w:r w:rsidRPr="003C1D42">
        <w:rPr>
          <w:szCs w:val="24"/>
          <w:lang w:val="en"/>
        </w:rPr>
        <w:t>F</w:t>
      </w:r>
      <w:r w:rsidR="00804BF6" w:rsidRPr="003C1D42">
        <w:rPr>
          <w:szCs w:val="24"/>
          <w:lang w:val="en"/>
        </w:rPr>
        <w:t xml:space="preserve">rom where </w:t>
      </w:r>
      <w:r w:rsidR="005934B1" w:rsidRPr="003C1D42">
        <w:rPr>
          <w:szCs w:val="24"/>
          <w:lang w:val="en"/>
        </w:rPr>
        <w:t>are the candidates coming from?</w:t>
      </w:r>
      <w:r w:rsidR="008F4771" w:rsidRPr="003C1D42">
        <w:rPr>
          <w:szCs w:val="24"/>
          <w:lang w:val="en"/>
        </w:rPr>
        <w:t xml:space="preserve"> (cultures, missions, parish, schools, etc.)</w:t>
      </w:r>
    </w:p>
    <w:p w14:paraId="183DC418" w14:textId="4535FC7A" w:rsidR="009B63FA" w:rsidRPr="003C1D42" w:rsidRDefault="009B63FA" w:rsidP="005934B1">
      <w:pPr>
        <w:pStyle w:val="ListParagraph"/>
        <w:numPr>
          <w:ilvl w:val="0"/>
          <w:numId w:val="5"/>
        </w:numPr>
        <w:rPr>
          <w:szCs w:val="24"/>
          <w:lang w:val="en-GB"/>
        </w:rPr>
      </w:pPr>
      <w:r w:rsidRPr="003C1D42">
        <w:rPr>
          <w:szCs w:val="24"/>
          <w:lang w:val="en"/>
        </w:rPr>
        <w:t xml:space="preserve">Do you </w:t>
      </w:r>
      <w:r w:rsidRPr="00B82014">
        <w:rPr>
          <w:szCs w:val="24"/>
          <w:lang w:val="en"/>
        </w:rPr>
        <w:t>have vocations</w:t>
      </w:r>
      <w:r w:rsidR="00296997" w:rsidRPr="00B82014">
        <w:rPr>
          <w:szCs w:val="24"/>
          <w:lang w:val="en"/>
        </w:rPr>
        <w:t xml:space="preserve"> of mature persons</w:t>
      </w:r>
      <w:r w:rsidRPr="00B82014">
        <w:rPr>
          <w:szCs w:val="24"/>
          <w:lang w:val="en"/>
        </w:rPr>
        <w:t xml:space="preserve">? What criteria do you have </w:t>
      </w:r>
      <w:r w:rsidR="00296997" w:rsidRPr="00B82014">
        <w:rPr>
          <w:szCs w:val="24"/>
          <w:lang w:val="en"/>
        </w:rPr>
        <w:t>to accompany them</w:t>
      </w:r>
      <w:r w:rsidRPr="00B82014">
        <w:rPr>
          <w:szCs w:val="24"/>
          <w:lang w:val="en"/>
        </w:rPr>
        <w:t xml:space="preserve">?  </w:t>
      </w:r>
      <w:r w:rsidRPr="003C1D42">
        <w:rPr>
          <w:szCs w:val="24"/>
          <w:lang w:val="en"/>
        </w:rPr>
        <w:t>Do you have a specific formation program for them?</w:t>
      </w:r>
    </w:p>
    <w:p w14:paraId="41EE79AB" w14:textId="58444DD1" w:rsidR="00347812" w:rsidRPr="003C1D42" w:rsidRDefault="00804BF6" w:rsidP="00293DD0">
      <w:pPr>
        <w:pStyle w:val="ListParagraph"/>
        <w:numPr>
          <w:ilvl w:val="0"/>
          <w:numId w:val="5"/>
        </w:numPr>
        <w:rPr>
          <w:szCs w:val="24"/>
          <w:lang w:val="en-GB"/>
        </w:rPr>
      </w:pPr>
      <w:r w:rsidRPr="003C1D42">
        <w:rPr>
          <w:szCs w:val="24"/>
          <w:lang w:val="en-GB"/>
        </w:rPr>
        <w:t>H</w:t>
      </w:r>
      <w:r w:rsidR="007E1725" w:rsidRPr="003C1D42">
        <w:rPr>
          <w:szCs w:val="24"/>
          <w:lang w:val="en"/>
        </w:rPr>
        <w:t xml:space="preserve">ow many </w:t>
      </w:r>
      <w:r w:rsidR="00E16293" w:rsidRPr="003C1D42">
        <w:rPr>
          <w:szCs w:val="24"/>
          <w:lang w:val="en"/>
        </w:rPr>
        <w:t xml:space="preserve">young </w:t>
      </w:r>
      <w:r w:rsidR="008F13F3" w:rsidRPr="003C1D42">
        <w:rPr>
          <w:szCs w:val="24"/>
          <w:lang w:val="en"/>
        </w:rPr>
        <w:t>confreres</w:t>
      </w:r>
      <w:r w:rsidRPr="003C1D42">
        <w:rPr>
          <w:szCs w:val="24"/>
          <w:lang w:val="en"/>
        </w:rPr>
        <w:t xml:space="preserve"> </w:t>
      </w:r>
      <w:r w:rsidR="00D5717F" w:rsidRPr="003C1D42">
        <w:rPr>
          <w:szCs w:val="24"/>
          <w:lang w:val="en"/>
        </w:rPr>
        <w:t>in Initial Formation</w:t>
      </w:r>
      <w:r w:rsidRPr="003C1D42">
        <w:rPr>
          <w:szCs w:val="24"/>
          <w:lang w:val="en"/>
        </w:rPr>
        <w:t xml:space="preserve"> have abandoned the Congregation</w:t>
      </w:r>
      <w:r w:rsidR="00D5717F" w:rsidRPr="003C1D42">
        <w:rPr>
          <w:szCs w:val="24"/>
          <w:lang w:val="en"/>
        </w:rPr>
        <w:t xml:space="preserve"> </w:t>
      </w:r>
      <w:r w:rsidRPr="003C1D42">
        <w:rPr>
          <w:szCs w:val="24"/>
          <w:lang w:val="en"/>
        </w:rPr>
        <w:t>since 201</w:t>
      </w:r>
      <w:r w:rsidR="008F13F3" w:rsidRPr="003C1D42">
        <w:rPr>
          <w:szCs w:val="24"/>
          <w:lang w:val="en"/>
        </w:rPr>
        <w:t>4</w:t>
      </w:r>
      <w:r w:rsidR="00E16293" w:rsidRPr="003C1D42">
        <w:rPr>
          <w:szCs w:val="24"/>
          <w:lang w:val="en"/>
        </w:rPr>
        <w:t>?</w:t>
      </w:r>
    </w:p>
    <w:p w14:paraId="525E1A4E" w14:textId="77777777" w:rsidR="006700DF" w:rsidRPr="006700DF" w:rsidRDefault="006700DF" w:rsidP="00293DD0">
      <w:pPr>
        <w:rPr>
          <w:sz w:val="2"/>
          <w:szCs w:val="2"/>
          <w:lang w:val="en"/>
        </w:rPr>
      </w:pPr>
    </w:p>
    <w:p w14:paraId="74BE59FA" w14:textId="4A985E15" w:rsidR="00293DD0" w:rsidRPr="002B5533" w:rsidRDefault="00B1119E" w:rsidP="00293DD0">
      <w:pPr>
        <w:rPr>
          <w:b/>
          <w:bCs/>
          <w:szCs w:val="24"/>
          <w:lang w:val="en-GB"/>
        </w:rPr>
      </w:pPr>
      <w:r w:rsidRPr="002B5533">
        <w:rPr>
          <w:b/>
          <w:bCs/>
          <w:szCs w:val="24"/>
          <w:lang w:val="en"/>
        </w:rPr>
        <w:t>3</w:t>
      </w:r>
      <w:r w:rsidR="00293DD0" w:rsidRPr="002B5533">
        <w:rPr>
          <w:b/>
          <w:bCs/>
          <w:szCs w:val="24"/>
          <w:lang w:val="en"/>
        </w:rPr>
        <w:t xml:space="preserve">.- DESCRIPTION OF THE INITIAL </w:t>
      </w:r>
      <w:r w:rsidR="00804BF6" w:rsidRPr="002B5533">
        <w:rPr>
          <w:b/>
          <w:bCs/>
          <w:szCs w:val="24"/>
          <w:lang w:val="en"/>
        </w:rPr>
        <w:t xml:space="preserve">FORMATION </w:t>
      </w:r>
      <w:r w:rsidR="00293DD0" w:rsidRPr="002B5533">
        <w:rPr>
          <w:b/>
          <w:bCs/>
          <w:szCs w:val="24"/>
          <w:lang w:val="en"/>
        </w:rPr>
        <w:t>STAGES</w:t>
      </w:r>
      <w:r w:rsidRPr="002B5533">
        <w:rPr>
          <w:b/>
          <w:bCs/>
          <w:szCs w:val="24"/>
          <w:lang w:val="en"/>
        </w:rPr>
        <w:t xml:space="preserve"> </w:t>
      </w:r>
    </w:p>
    <w:p w14:paraId="6AFC1DF4" w14:textId="74B537FF" w:rsidR="00F156B3" w:rsidRPr="00B82014" w:rsidRDefault="00F156B3" w:rsidP="00F156B3">
      <w:pPr>
        <w:pStyle w:val="ListParagraph"/>
        <w:numPr>
          <w:ilvl w:val="0"/>
          <w:numId w:val="8"/>
        </w:numPr>
        <w:rPr>
          <w:szCs w:val="24"/>
          <w:lang w:val="en-GB"/>
        </w:rPr>
      </w:pPr>
      <w:r w:rsidRPr="003C1D42">
        <w:rPr>
          <w:szCs w:val="24"/>
          <w:lang w:val="en"/>
        </w:rPr>
        <w:t xml:space="preserve">Do the stages </w:t>
      </w:r>
      <w:r w:rsidR="00B1119E" w:rsidRPr="003C1D42">
        <w:rPr>
          <w:szCs w:val="24"/>
          <w:lang w:val="en"/>
        </w:rPr>
        <w:t xml:space="preserve">established in your Unit </w:t>
      </w:r>
      <w:r w:rsidRPr="003C1D42">
        <w:rPr>
          <w:szCs w:val="24"/>
          <w:lang w:val="en"/>
        </w:rPr>
        <w:t xml:space="preserve">correspond to the stages as presented in the General Government Initial Formation Decree of </w:t>
      </w:r>
      <w:r w:rsidRPr="00B82014">
        <w:rPr>
          <w:szCs w:val="24"/>
          <w:lang w:val="en"/>
        </w:rPr>
        <w:t>2015</w:t>
      </w:r>
      <w:r w:rsidR="00296997" w:rsidRPr="00B82014">
        <w:rPr>
          <w:szCs w:val="24"/>
          <w:lang w:val="en"/>
        </w:rPr>
        <w:t xml:space="preserve"> and </w:t>
      </w:r>
      <w:r w:rsidR="00296997" w:rsidRPr="00B82014">
        <w:rPr>
          <w:i/>
          <w:iCs/>
          <w:szCs w:val="24"/>
          <w:lang w:val="en"/>
        </w:rPr>
        <w:t>Ratio Formationis</w:t>
      </w:r>
      <w:r w:rsidR="00296997" w:rsidRPr="00B82014">
        <w:rPr>
          <w:szCs w:val="24"/>
          <w:lang w:val="en"/>
        </w:rPr>
        <w:t xml:space="preserve"> 2020</w:t>
      </w:r>
      <w:r w:rsidRPr="00B82014">
        <w:rPr>
          <w:szCs w:val="24"/>
          <w:lang w:val="en"/>
        </w:rPr>
        <w:t>?</w:t>
      </w:r>
    </w:p>
    <w:p w14:paraId="458EC940" w14:textId="411E1687" w:rsidR="00293DD0" w:rsidRPr="003C1D42" w:rsidRDefault="009D56FD" w:rsidP="009D56FD">
      <w:pPr>
        <w:pStyle w:val="ListParagraph"/>
        <w:numPr>
          <w:ilvl w:val="0"/>
          <w:numId w:val="8"/>
        </w:numPr>
        <w:rPr>
          <w:szCs w:val="24"/>
          <w:lang w:val="en-GB"/>
        </w:rPr>
      </w:pPr>
      <w:r w:rsidRPr="003C1D42">
        <w:rPr>
          <w:szCs w:val="24"/>
          <w:lang w:val="en"/>
        </w:rPr>
        <w:t xml:space="preserve">Briefly describe the stages and places of formation </w:t>
      </w:r>
      <w:r w:rsidR="00B1119E" w:rsidRPr="003C1D42">
        <w:rPr>
          <w:szCs w:val="24"/>
          <w:lang w:val="en"/>
        </w:rPr>
        <w:t>in the territory of</w:t>
      </w:r>
      <w:r w:rsidRPr="003C1D42">
        <w:rPr>
          <w:szCs w:val="24"/>
          <w:lang w:val="en"/>
        </w:rPr>
        <w:t xml:space="preserve"> your Unit.</w:t>
      </w:r>
    </w:p>
    <w:p w14:paraId="68F141C2" w14:textId="6500D9D0" w:rsidR="00293DD0" w:rsidRPr="003C1D42" w:rsidRDefault="005934B1" w:rsidP="00293DD0">
      <w:pPr>
        <w:pStyle w:val="ListParagraph"/>
        <w:numPr>
          <w:ilvl w:val="0"/>
          <w:numId w:val="8"/>
        </w:numPr>
        <w:rPr>
          <w:szCs w:val="24"/>
          <w:lang w:val="en-GB"/>
        </w:rPr>
      </w:pPr>
      <w:r w:rsidRPr="003C1D42">
        <w:rPr>
          <w:szCs w:val="24"/>
          <w:lang w:val="en"/>
        </w:rPr>
        <w:t xml:space="preserve">Where </w:t>
      </w:r>
      <w:r w:rsidR="00781224" w:rsidRPr="003C1D42">
        <w:rPr>
          <w:szCs w:val="24"/>
          <w:lang w:val="en"/>
        </w:rPr>
        <w:t>do</w:t>
      </w:r>
      <w:r w:rsidRPr="003C1D42">
        <w:rPr>
          <w:szCs w:val="24"/>
          <w:lang w:val="en"/>
        </w:rPr>
        <w:t xml:space="preserve"> the other stages tak</w:t>
      </w:r>
      <w:r w:rsidR="00781224" w:rsidRPr="003C1D42">
        <w:rPr>
          <w:szCs w:val="24"/>
          <w:lang w:val="en"/>
        </w:rPr>
        <w:t>e</w:t>
      </w:r>
      <w:r w:rsidRPr="003C1D42">
        <w:rPr>
          <w:szCs w:val="24"/>
          <w:lang w:val="en"/>
        </w:rPr>
        <w:t xml:space="preserve"> place</w:t>
      </w:r>
      <w:r w:rsidR="00F156B3" w:rsidRPr="003C1D42">
        <w:rPr>
          <w:szCs w:val="24"/>
          <w:lang w:val="en"/>
        </w:rPr>
        <w:t>?</w:t>
      </w:r>
    </w:p>
    <w:p w14:paraId="0FA6D3B1" w14:textId="77777777" w:rsidR="006700DF" w:rsidRPr="006700DF" w:rsidRDefault="006700DF" w:rsidP="007310ED">
      <w:pPr>
        <w:rPr>
          <w:sz w:val="2"/>
          <w:szCs w:val="2"/>
          <w:lang w:val="en"/>
        </w:rPr>
      </w:pPr>
    </w:p>
    <w:p w14:paraId="1C0DD560" w14:textId="15C708BC" w:rsidR="007310ED" w:rsidRPr="002B5533" w:rsidRDefault="00BA3E84" w:rsidP="007310ED">
      <w:pPr>
        <w:rPr>
          <w:b/>
          <w:bCs/>
          <w:szCs w:val="24"/>
          <w:lang w:val="en-GB"/>
        </w:rPr>
      </w:pPr>
      <w:r w:rsidRPr="002B5533">
        <w:rPr>
          <w:b/>
          <w:bCs/>
          <w:szCs w:val="24"/>
          <w:lang w:val="en"/>
        </w:rPr>
        <w:t>4</w:t>
      </w:r>
      <w:r w:rsidR="007310ED" w:rsidRPr="002B5533">
        <w:rPr>
          <w:b/>
          <w:bCs/>
          <w:szCs w:val="24"/>
          <w:lang w:val="en"/>
        </w:rPr>
        <w:t>.- SECRETARIAT</w:t>
      </w:r>
      <w:r w:rsidR="00804BF6" w:rsidRPr="002B5533">
        <w:rPr>
          <w:b/>
          <w:bCs/>
          <w:szCs w:val="24"/>
          <w:lang w:val="en"/>
        </w:rPr>
        <w:t xml:space="preserve"> OF FORMATION</w:t>
      </w:r>
    </w:p>
    <w:p w14:paraId="59BF928C" w14:textId="59A35FA6" w:rsidR="007310ED" w:rsidRPr="003C1D42" w:rsidRDefault="007310ED" w:rsidP="007310ED">
      <w:pPr>
        <w:pStyle w:val="ListParagraph"/>
        <w:numPr>
          <w:ilvl w:val="0"/>
          <w:numId w:val="1"/>
        </w:numPr>
        <w:rPr>
          <w:szCs w:val="24"/>
          <w:lang w:val="en-GB"/>
        </w:rPr>
      </w:pPr>
      <w:r w:rsidRPr="003C1D42">
        <w:rPr>
          <w:szCs w:val="24"/>
          <w:lang w:val="en"/>
        </w:rPr>
        <w:t>Do</w:t>
      </w:r>
      <w:r w:rsidR="00EC33F3" w:rsidRPr="003C1D42">
        <w:rPr>
          <w:szCs w:val="24"/>
          <w:lang w:val="en"/>
        </w:rPr>
        <w:t>es the Unit</w:t>
      </w:r>
      <w:r w:rsidRPr="003C1D42">
        <w:rPr>
          <w:szCs w:val="24"/>
          <w:lang w:val="en"/>
        </w:rPr>
        <w:t xml:space="preserve"> have a Secretariat of </w:t>
      </w:r>
      <w:r w:rsidR="00804BF6" w:rsidRPr="003C1D42">
        <w:rPr>
          <w:szCs w:val="24"/>
          <w:lang w:val="en"/>
        </w:rPr>
        <w:t>Formation</w:t>
      </w:r>
      <w:r w:rsidRPr="003C1D42">
        <w:rPr>
          <w:szCs w:val="24"/>
          <w:lang w:val="en"/>
        </w:rPr>
        <w:t>?</w:t>
      </w:r>
    </w:p>
    <w:p w14:paraId="2565FA6C" w14:textId="34579109" w:rsidR="00367C47" w:rsidRPr="003C1D42" w:rsidRDefault="007310ED" w:rsidP="00367C47">
      <w:pPr>
        <w:pStyle w:val="ListParagraph"/>
        <w:numPr>
          <w:ilvl w:val="0"/>
          <w:numId w:val="1"/>
        </w:numPr>
        <w:rPr>
          <w:szCs w:val="24"/>
          <w:lang w:val="en-GB"/>
        </w:rPr>
      </w:pPr>
      <w:r w:rsidRPr="003C1D42">
        <w:rPr>
          <w:szCs w:val="24"/>
          <w:lang w:val="en"/>
        </w:rPr>
        <w:t xml:space="preserve">How many members </w:t>
      </w:r>
      <w:r w:rsidR="00EC33F3" w:rsidRPr="003C1D42">
        <w:rPr>
          <w:szCs w:val="24"/>
          <w:lang w:val="en"/>
        </w:rPr>
        <w:t>compose</w:t>
      </w:r>
      <w:r w:rsidR="00804BF6" w:rsidRPr="003C1D42">
        <w:rPr>
          <w:szCs w:val="24"/>
          <w:lang w:val="en"/>
        </w:rPr>
        <w:t xml:space="preserve"> the Secretariat</w:t>
      </w:r>
      <w:r w:rsidRPr="003C1D42">
        <w:rPr>
          <w:szCs w:val="24"/>
          <w:lang w:val="en"/>
        </w:rPr>
        <w:t>?</w:t>
      </w:r>
    </w:p>
    <w:p w14:paraId="5444DAD9" w14:textId="5154B76C" w:rsidR="007310ED" w:rsidRPr="003C1D42" w:rsidRDefault="007310ED" w:rsidP="007310ED">
      <w:pPr>
        <w:pStyle w:val="ListParagraph"/>
        <w:numPr>
          <w:ilvl w:val="0"/>
          <w:numId w:val="1"/>
        </w:numPr>
        <w:rPr>
          <w:szCs w:val="24"/>
          <w:lang w:val="en-GB"/>
        </w:rPr>
      </w:pPr>
      <w:r w:rsidRPr="003C1D42">
        <w:rPr>
          <w:szCs w:val="24"/>
          <w:lang w:val="en"/>
        </w:rPr>
        <w:t xml:space="preserve">How </w:t>
      </w:r>
      <w:r w:rsidR="002A43E2" w:rsidRPr="003C1D42">
        <w:rPr>
          <w:szCs w:val="24"/>
          <w:lang w:val="en"/>
        </w:rPr>
        <w:t xml:space="preserve">often does the Secretariat </w:t>
      </w:r>
      <w:r w:rsidRPr="003C1D42">
        <w:rPr>
          <w:szCs w:val="24"/>
          <w:lang w:val="en"/>
        </w:rPr>
        <w:t>meet?</w:t>
      </w:r>
    </w:p>
    <w:p w14:paraId="5CFB581E" w14:textId="01D6E60B" w:rsidR="00772AFA" w:rsidRPr="003C1D42" w:rsidRDefault="00367C47" w:rsidP="00772AFA">
      <w:pPr>
        <w:pStyle w:val="ListParagraph"/>
        <w:numPr>
          <w:ilvl w:val="0"/>
          <w:numId w:val="1"/>
        </w:numPr>
        <w:rPr>
          <w:szCs w:val="24"/>
          <w:lang w:val="en-GB"/>
        </w:rPr>
      </w:pPr>
      <w:r w:rsidRPr="003C1D42">
        <w:rPr>
          <w:szCs w:val="24"/>
          <w:lang w:val="en"/>
        </w:rPr>
        <w:t xml:space="preserve">Do </w:t>
      </w:r>
      <w:r w:rsidR="00804BF6" w:rsidRPr="003C1D42">
        <w:rPr>
          <w:szCs w:val="24"/>
          <w:lang w:val="en"/>
        </w:rPr>
        <w:t>R</w:t>
      </w:r>
      <w:r w:rsidRPr="003C1D42">
        <w:rPr>
          <w:szCs w:val="24"/>
          <w:lang w:val="en"/>
        </w:rPr>
        <w:t>eligious, la</w:t>
      </w:r>
      <w:r w:rsidR="00804BF6" w:rsidRPr="003C1D42">
        <w:rPr>
          <w:szCs w:val="24"/>
          <w:lang w:val="en"/>
        </w:rPr>
        <w:t>ity</w:t>
      </w:r>
      <w:r w:rsidRPr="003C1D42">
        <w:rPr>
          <w:szCs w:val="24"/>
          <w:lang w:val="en"/>
        </w:rPr>
        <w:t xml:space="preserve">, professional </w:t>
      </w:r>
      <w:r w:rsidR="00804BF6" w:rsidRPr="003C1D42">
        <w:rPr>
          <w:szCs w:val="24"/>
          <w:lang w:val="en"/>
        </w:rPr>
        <w:t xml:space="preserve">men and </w:t>
      </w:r>
      <w:r w:rsidRPr="003C1D42">
        <w:rPr>
          <w:szCs w:val="24"/>
          <w:lang w:val="en"/>
        </w:rPr>
        <w:t xml:space="preserve">women </w:t>
      </w:r>
      <w:r w:rsidR="00804BF6" w:rsidRPr="003C1D42">
        <w:rPr>
          <w:szCs w:val="24"/>
          <w:lang w:val="en"/>
        </w:rPr>
        <w:t xml:space="preserve">from diverse technical fields </w:t>
      </w:r>
      <w:r w:rsidRPr="003C1D42">
        <w:rPr>
          <w:szCs w:val="24"/>
          <w:lang w:val="en"/>
        </w:rPr>
        <w:t>participate in the Secretariat</w:t>
      </w:r>
      <w:r w:rsidR="00EC33F3" w:rsidRPr="003C1D42">
        <w:rPr>
          <w:szCs w:val="24"/>
          <w:lang w:val="en"/>
        </w:rPr>
        <w:t xml:space="preserve"> or in any way in initial formation</w:t>
      </w:r>
      <w:r w:rsidRPr="003C1D42">
        <w:rPr>
          <w:szCs w:val="24"/>
          <w:lang w:val="en"/>
        </w:rPr>
        <w:t>?</w:t>
      </w:r>
    </w:p>
    <w:p w14:paraId="29BA59F4" w14:textId="77777777" w:rsidR="006700DF" w:rsidRPr="006700DF" w:rsidRDefault="006700DF">
      <w:pPr>
        <w:rPr>
          <w:sz w:val="2"/>
          <w:szCs w:val="2"/>
          <w:lang w:val="en"/>
        </w:rPr>
      </w:pPr>
    </w:p>
    <w:p w14:paraId="31706A84" w14:textId="0E13D40B" w:rsidR="00AE01AA" w:rsidRPr="002B5533" w:rsidRDefault="00293DD0">
      <w:pPr>
        <w:rPr>
          <w:b/>
          <w:bCs/>
          <w:szCs w:val="24"/>
          <w:lang w:val="en-GB"/>
        </w:rPr>
      </w:pPr>
      <w:r w:rsidRPr="002B5533">
        <w:rPr>
          <w:b/>
          <w:bCs/>
          <w:szCs w:val="24"/>
          <w:lang w:val="en"/>
        </w:rPr>
        <w:t>5</w:t>
      </w:r>
      <w:r w:rsidR="007310ED" w:rsidRPr="002B5533">
        <w:rPr>
          <w:b/>
          <w:bCs/>
          <w:szCs w:val="24"/>
          <w:lang w:val="en"/>
        </w:rPr>
        <w:t xml:space="preserve">.- INTERPROVINCIAL </w:t>
      </w:r>
      <w:r w:rsidR="00804BF6" w:rsidRPr="002B5533">
        <w:rPr>
          <w:b/>
          <w:bCs/>
          <w:szCs w:val="24"/>
          <w:lang w:val="en"/>
        </w:rPr>
        <w:t>FORMATION</w:t>
      </w:r>
    </w:p>
    <w:p w14:paraId="783FE506" w14:textId="09E2EB8C" w:rsidR="00B1119E" w:rsidRPr="003C1D42" w:rsidRDefault="007310ED">
      <w:pPr>
        <w:rPr>
          <w:szCs w:val="24"/>
          <w:lang w:val="en"/>
        </w:rPr>
      </w:pPr>
      <w:r w:rsidRPr="003C1D42">
        <w:rPr>
          <w:szCs w:val="24"/>
          <w:lang w:val="en"/>
        </w:rPr>
        <w:t xml:space="preserve">Describe the situation </w:t>
      </w:r>
      <w:r w:rsidR="009E5BE7" w:rsidRPr="003C1D42">
        <w:rPr>
          <w:szCs w:val="24"/>
          <w:lang w:val="en"/>
        </w:rPr>
        <w:t>(that is</w:t>
      </w:r>
      <w:r w:rsidR="00EC33F3" w:rsidRPr="003C1D42">
        <w:rPr>
          <w:szCs w:val="24"/>
          <w:lang w:val="en"/>
        </w:rPr>
        <w:t>:</w:t>
      </w:r>
      <w:r w:rsidR="009E5BE7" w:rsidRPr="003C1D42">
        <w:rPr>
          <w:szCs w:val="24"/>
          <w:lang w:val="en"/>
        </w:rPr>
        <w:t xml:space="preserve"> </w:t>
      </w:r>
      <w:r w:rsidR="00EC33F3" w:rsidRPr="003C1D42">
        <w:rPr>
          <w:szCs w:val="24"/>
          <w:lang w:val="en"/>
        </w:rPr>
        <w:t xml:space="preserve">Board, </w:t>
      </w:r>
      <w:r w:rsidR="009E5BE7" w:rsidRPr="003C1D42">
        <w:rPr>
          <w:szCs w:val="24"/>
          <w:lang w:val="en"/>
        </w:rPr>
        <w:t xml:space="preserve">number of formators, country, academics, etc.) </w:t>
      </w:r>
      <w:r w:rsidRPr="003C1D42">
        <w:rPr>
          <w:szCs w:val="24"/>
          <w:lang w:val="en"/>
        </w:rPr>
        <w:t xml:space="preserve">of </w:t>
      </w:r>
      <w:r w:rsidRPr="003C1D42">
        <w:rPr>
          <w:i/>
          <w:iCs/>
          <w:szCs w:val="24"/>
          <w:lang w:val="en"/>
        </w:rPr>
        <w:t>inter</w:t>
      </w:r>
      <w:r w:rsidR="0036378C" w:rsidRPr="003C1D42">
        <w:rPr>
          <w:i/>
          <w:iCs/>
          <w:szCs w:val="24"/>
          <w:lang w:val="en"/>
        </w:rPr>
        <w:t>-</w:t>
      </w:r>
      <w:r w:rsidR="00296997">
        <w:rPr>
          <w:i/>
          <w:iCs/>
          <w:szCs w:val="24"/>
          <w:lang w:val="en"/>
        </w:rPr>
        <w:t>U</w:t>
      </w:r>
      <w:r w:rsidR="0036378C" w:rsidRPr="003C1D42">
        <w:rPr>
          <w:i/>
          <w:iCs/>
          <w:szCs w:val="24"/>
          <w:lang w:val="en"/>
        </w:rPr>
        <w:t xml:space="preserve">nit </w:t>
      </w:r>
      <w:r w:rsidR="0036378C" w:rsidRPr="003C1D42">
        <w:rPr>
          <w:szCs w:val="24"/>
          <w:lang w:val="en"/>
        </w:rPr>
        <w:t>and Conference</w:t>
      </w:r>
      <w:r w:rsidRPr="003C1D42">
        <w:rPr>
          <w:i/>
          <w:iCs/>
          <w:szCs w:val="24"/>
          <w:lang w:val="en"/>
        </w:rPr>
        <w:t xml:space="preserve"> </w:t>
      </w:r>
      <w:r w:rsidR="00EC33F3" w:rsidRPr="003C1D42">
        <w:rPr>
          <w:i/>
          <w:iCs/>
          <w:szCs w:val="24"/>
          <w:lang w:val="en"/>
        </w:rPr>
        <w:t xml:space="preserve">formation </w:t>
      </w:r>
      <w:r w:rsidRPr="003C1D42">
        <w:rPr>
          <w:i/>
          <w:iCs/>
          <w:szCs w:val="24"/>
          <w:lang w:val="en"/>
        </w:rPr>
        <w:t>collaboration</w:t>
      </w:r>
      <w:r w:rsidRPr="003C1D42">
        <w:rPr>
          <w:szCs w:val="24"/>
          <w:lang w:val="en"/>
        </w:rPr>
        <w:t xml:space="preserve"> </w:t>
      </w:r>
      <w:r w:rsidR="0036378C" w:rsidRPr="003C1D42">
        <w:rPr>
          <w:szCs w:val="24"/>
          <w:lang w:val="en"/>
        </w:rPr>
        <w:t>with</w:t>
      </w:r>
      <w:r w:rsidRPr="003C1D42">
        <w:rPr>
          <w:szCs w:val="24"/>
          <w:lang w:val="en"/>
        </w:rPr>
        <w:t xml:space="preserve"> </w:t>
      </w:r>
      <w:r w:rsidR="00804BF6" w:rsidRPr="003C1D42">
        <w:rPr>
          <w:szCs w:val="24"/>
          <w:lang w:val="en"/>
        </w:rPr>
        <w:t>your Unit</w:t>
      </w:r>
      <w:r w:rsidRPr="003C1D42">
        <w:rPr>
          <w:szCs w:val="24"/>
          <w:lang w:val="en"/>
        </w:rPr>
        <w:t xml:space="preserve"> at the level of</w:t>
      </w:r>
      <w:r w:rsidR="00B1119E" w:rsidRPr="003C1D42">
        <w:rPr>
          <w:szCs w:val="24"/>
          <w:lang w:val="en"/>
        </w:rPr>
        <w:t>:</w:t>
      </w:r>
    </w:p>
    <w:p w14:paraId="14C0597F" w14:textId="77777777" w:rsidR="00B1119E" w:rsidRPr="003C1D42" w:rsidRDefault="00B1119E" w:rsidP="006B019E">
      <w:pPr>
        <w:ind w:left="708"/>
        <w:rPr>
          <w:szCs w:val="24"/>
          <w:lang w:val="en"/>
        </w:rPr>
      </w:pPr>
      <w:r w:rsidRPr="003C1D42">
        <w:rPr>
          <w:szCs w:val="24"/>
          <w:lang w:val="en"/>
        </w:rPr>
        <w:t>P</w:t>
      </w:r>
      <w:r w:rsidR="00804BF6" w:rsidRPr="003C1D42">
        <w:rPr>
          <w:szCs w:val="24"/>
          <w:lang w:val="en"/>
        </w:rPr>
        <w:t>re-Novitiate</w:t>
      </w:r>
      <w:r w:rsidRPr="003C1D42">
        <w:rPr>
          <w:szCs w:val="24"/>
          <w:lang w:val="en"/>
        </w:rPr>
        <w:t>:</w:t>
      </w:r>
    </w:p>
    <w:p w14:paraId="72995CF9" w14:textId="77777777" w:rsidR="00B1119E" w:rsidRPr="003C1D42" w:rsidRDefault="00804BF6" w:rsidP="006B019E">
      <w:pPr>
        <w:ind w:left="708"/>
        <w:rPr>
          <w:szCs w:val="24"/>
          <w:lang w:val="en"/>
        </w:rPr>
      </w:pPr>
      <w:r w:rsidRPr="003C1D42">
        <w:rPr>
          <w:szCs w:val="24"/>
          <w:lang w:val="en"/>
        </w:rPr>
        <w:t>Novitiate</w:t>
      </w:r>
      <w:r w:rsidR="00B1119E" w:rsidRPr="003C1D42">
        <w:rPr>
          <w:szCs w:val="24"/>
          <w:lang w:val="en"/>
        </w:rPr>
        <w:t>:</w:t>
      </w:r>
    </w:p>
    <w:p w14:paraId="36738CB7" w14:textId="50596E1C" w:rsidR="00B1119E" w:rsidRPr="00B82014" w:rsidRDefault="00496785" w:rsidP="006B019E">
      <w:pPr>
        <w:ind w:left="708"/>
        <w:rPr>
          <w:szCs w:val="24"/>
          <w:lang w:val="en"/>
        </w:rPr>
      </w:pPr>
      <w:r w:rsidRPr="00B82014">
        <w:rPr>
          <w:szCs w:val="24"/>
          <w:lang w:val="en"/>
        </w:rPr>
        <w:t>Temporary Vo</w:t>
      </w:r>
      <w:r w:rsidR="00296997" w:rsidRPr="00B82014">
        <w:rPr>
          <w:szCs w:val="24"/>
          <w:lang w:val="en"/>
        </w:rPr>
        <w:t>w</w:t>
      </w:r>
      <w:r w:rsidRPr="00B82014">
        <w:rPr>
          <w:szCs w:val="24"/>
          <w:lang w:val="en"/>
        </w:rPr>
        <w:t>s</w:t>
      </w:r>
      <w:r w:rsidR="00B1119E" w:rsidRPr="00B82014">
        <w:rPr>
          <w:szCs w:val="24"/>
          <w:lang w:val="en"/>
        </w:rPr>
        <w:t>:</w:t>
      </w:r>
    </w:p>
    <w:p w14:paraId="7B4E56CD" w14:textId="77777777" w:rsidR="00B1119E" w:rsidRPr="003C1D42" w:rsidRDefault="00804BF6" w:rsidP="006B019E">
      <w:pPr>
        <w:ind w:left="708"/>
        <w:rPr>
          <w:szCs w:val="24"/>
          <w:lang w:val="en"/>
        </w:rPr>
      </w:pPr>
      <w:r w:rsidRPr="003C1D42">
        <w:rPr>
          <w:szCs w:val="24"/>
          <w:lang w:val="en"/>
        </w:rPr>
        <w:t xml:space="preserve">Pastoral </w:t>
      </w:r>
      <w:r w:rsidR="007310ED" w:rsidRPr="003C1D42">
        <w:rPr>
          <w:szCs w:val="24"/>
          <w:lang w:val="en"/>
        </w:rPr>
        <w:t>Experience</w:t>
      </w:r>
      <w:r w:rsidR="00B1119E" w:rsidRPr="003C1D42">
        <w:rPr>
          <w:szCs w:val="24"/>
          <w:lang w:val="en"/>
        </w:rPr>
        <w:t>:</w:t>
      </w:r>
    </w:p>
    <w:p w14:paraId="19DD141A" w14:textId="3F823564" w:rsidR="00B1119E" w:rsidRDefault="007310ED" w:rsidP="006B019E">
      <w:pPr>
        <w:ind w:left="708"/>
        <w:rPr>
          <w:szCs w:val="24"/>
          <w:lang w:val="en"/>
        </w:rPr>
      </w:pPr>
      <w:r w:rsidRPr="003C1D42">
        <w:rPr>
          <w:szCs w:val="24"/>
          <w:lang w:val="en"/>
        </w:rPr>
        <w:t>Preparation for</w:t>
      </w:r>
      <w:r w:rsidR="00A47661" w:rsidRPr="003C1D42">
        <w:rPr>
          <w:szCs w:val="24"/>
          <w:lang w:val="en"/>
        </w:rPr>
        <w:t xml:space="preserve"> Perpetual </w:t>
      </w:r>
      <w:r w:rsidR="00976FF4" w:rsidRPr="003C1D42">
        <w:rPr>
          <w:szCs w:val="24"/>
          <w:lang w:val="en"/>
        </w:rPr>
        <w:t>Profession</w:t>
      </w:r>
      <w:r w:rsidR="00B1119E" w:rsidRPr="003C1D42">
        <w:rPr>
          <w:szCs w:val="24"/>
          <w:lang w:val="en"/>
        </w:rPr>
        <w:t>:</w:t>
      </w:r>
    </w:p>
    <w:p w14:paraId="01470364" w14:textId="19EE5557" w:rsidR="00296997" w:rsidRPr="00B82014" w:rsidRDefault="00296997" w:rsidP="006B019E">
      <w:pPr>
        <w:ind w:left="708"/>
        <w:rPr>
          <w:szCs w:val="24"/>
          <w:lang w:val="en"/>
        </w:rPr>
      </w:pPr>
      <w:r w:rsidRPr="00B82014">
        <w:rPr>
          <w:szCs w:val="24"/>
          <w:lang w:val="en"/>
        </w:rPr>
        <w:t>Other stages:</w:t>
      </w:r>
    </w:p>
    <w:p w14:paraId="0474E0D9" w14:textId="36A5DCCF" w:rsidR="003C1D42" w:rsidRPr="003C1D42" w:rsidRDefault="003C1D42" w:rsidP="003C1D42">
      <w:pPr>
        <w:rPr>
          <w:szCs w:val="24"/>
          <w:lang w:val="en"/>
        </w:rPr>
      </w:pPr>
      <w:r w:rsidRPr="003C1D42">
        <w:rPr>
          <w:szCs w:val="24"/>
          <w:lang w:val="en"/>
        </w:rPr>
        <w:t>Can you describe the experience carried out in collaboration with other Units?</w:t>
      </w:r>
    </w:p>
    <w:p w14:paraId="3CCFC692" w14:textId="77777777" w:rsidR="00436848" w:rsidRPr="00C55BF6" w:rsidRDefault="00436848" w:rsidP="00DF18FE">
      <w:pPr>
        <w:jc w:val="both"/>
        <w:rPr>
          <w:sz w:val="14"/>
          <w:szCs w:val="14"/>
          <w:lang w:val="en-GB"/>
        </w:rPr>
      </w:pPr>
    </w:p>
    <w:p w14:paraId="214E7506" w14:textId="7A72D0C8" w:rsidR="00DF18FE" w:rsidRPr="002B5533" w:rsidRDefault="00DF18FE" w:rsidP="00DF18FE">
      <w:pPr>
        <w:jc w:val="both"/>
        <w:rPr>
          <w:b/>
          <w:bCs/>
          <w:szCs w:val="24"/>
          <w:lang w:val="en-GB"/>
        </w:rPr>
      </w:pPr>
      <w:r w:rsidRPr="002B5533">
        <w:rPr>
          <w:b/>
          <w:bCs/>
          <w:szCs w:val="24"/>
          <w:lang w:val="en-GB"/>
        </w:rPr>
        <w:t xml:space="preserve">6. – </w:t>
      </w:r>
      <w:r w:rsidR="009F759D">
        <w:rPr>
          <w:b/>
          <w:bCs/>
          <w:szCs w:val="24"/>
          <w:lang w:val="en-GB"/>
        </w:rPr>
        <w:t>(V) PROVINCE, FEDERATION AND CONFERENCE</w:t>
      </w:r>
      <w:r w:rsidRPr="002B5533">
        <w:rPr>
          <w:b/>
          <w:bCs/>
          <w:szCs w:val="24"/>
          <w:lang w:val="en-GB"/>
        </w:rPr>
        <w:t xml:space="preserve"> FORMATION PROGRAMS</w:t>
      </w:r>
    </w:p>
    <w:p w14:paraId="2F40C4A8" w14:textId="569B084B" w:rsidR="005A0CA9" w:rsidRPr="00B82014" w:rsidRDefault="00602532" w:rsidP="003C1D42">
      <w:pPr>
        <w:pStyle w:val="ListParagraph"/>
        <w:numPr>
          <w:ilvl w:val="0"/>
          <w:numId w:val="1"/>
        </w:numPr>
        <w:rPr>
          <w:szCs w:val="24"/>
          <w:lang w:val="en"/>
        </w:rPr>
      </w:pPr>
      <w:r w:rsidRPr="003C1D42">
        <w:rPr>
          <w:szCs w:val="24"/>
          <w:lang w:val="en"/>
        </w:rPr>
        <w:t>Is each stage of formation, whether in your Unit, in the Conference or inter-</w:t>
      </w:r>
      <w:r w:rsidR="0036378C" w:rsidRPr="003C1D42">
        <w:rPr>
          <w:szCs w:val="24"/>
          <w:lang w:val="en"/>
        </w:rPr>
        <w:t>Unit</w:t>
      </w:r>
      <w:r w:rsidRPr="003C1D42">
        <w:rPr>
          <w:szCs w:val="24"/>
          <w:lang w:val="en"/>
        </w:rPr>
        <w:t xml:space="preserve">, accompanied by an established </w:t>
      </w:r>
      <w:r w:rsidR="00A63C9D" w:rsidRPr="003C1D42">
        <w:rPr>
          <w:szCs w:val="24"/>
          <w:lang w:val="en"/>
        </w:rPr>
        <w:t xml:space="preserve">and </w:t>
      </w:r>
      <w:r w:rsidR="00A63C9D" w:rsidRPr="00B82014">
        <w:rPr>
          <w:szCs w:val="24"/>
          <w:lang w:val="en"/>
        </w:rPr>
        <w:t xml:space="preserve">functioning </w:t>
      </w:r>
      <w:r w:rsidR="00C322BA" w:rsidRPr="00B82014">
        <w:rPr>
          <w:b/>
          <w:bCs/>
          <w:i/>
          <w:iCs/>
          <w:szCs w:val="24"/>
          <w:lang w:val="en"/>
        </w:rPr>
        <w:t>Redemptorist</w:t>
      </w:r>
      <w:r w:rsidR="00C322BA" w:rsidRPr="00B82014">
        <w:rPr>
          <w:szCs w:val="24"/>
          <w:lang w:val="en"/>
        </w:rPr>
        <w:t xml:space="preserve"> </w:t>
      </w:r>
      <w:r w:rsidR="00C322BA" w:rsidRPr="00B82014">
        <w:rPr>
          <w:b/>
          <w:bCs/>
          <w:i/>
          <w:iCs/>
          <w:szCs w:val="24"/>
          <w:lang w:val="en"/>
        </w:rPr>
        <w:t>P</w:t>
      </w:r>
      <w:r w:rsidR="005D11D6" w:rsidRPr="00B82014">
        <w:rPr>
          <w:b/>
          <w:bCs/>
          <w:i/>
          <w:iCs/>
          <w:szCs w:val="24"/>
          <w:lang w:val="en"/>
        </w:rPr>
        <w:t>rogram</w:t>
      </w:r>
      <w:r w:rsidRPr="00B82014">
        <w:rPr>
          <w:b/>
          <w:bCs/>
          <w:i/>
          <w:iCs/>
          <w:szCs w:val="24"/>
          <w:lang w:val="en"/>
        </w:rPr>
        <w:t xml:space="preserve"> </w:t>
      </w:r>
      <w:r w:rsidRPr="00B82014">
        <w:rPr>
          <w:szCs w:val="24"/>
          <w:lang w:val="en"/>
        </w:rPr>
        <w:t xml:space="preserve">that reflects the </w:t>
      </w:r>
      <w:r w:rsidR="005D11D6" w:rsidRPr="00B82014">
        <w:rPr>
          <w:szCs w:val="24"/>
          <w:lang w:val="en"/>
        </w:rPr>
        <w:t xml:space="preserve">vision and </w:t>
      </w:r>
      <w:r w:rsidRPr="00B82014">
        <w:rPr>
          <w:szCs w:val="24"/>
          <w:lang w:val="en"/>
        </w:rPr>
        <w:t xml:space="preserve">principles as </w:t>
      </w:r>
      <w:r w:rsidR="005D11D6" w:rsidRPr="00B82014">
        <w:rPr>
          <w:szCs w:val="24"/>
          <w:lang w:val="en"/>
        </w:rPr>
        <w:t>expressed</w:t>
      </w:r>
      <w:r w:rsidRPr="00B82014">
        <w:rPr>
          <w:szCs w:val="24"/>
          <w:lang w:val="en"/>
        </w:rPr>
        <w:t xml:space="preserve"> in the Ratio Formationis Generalis</w:t>
      </w:r>
      <w:bookmarkStart w:id="0" w:name="_Hlk28510515"/>
      <w:r w:rsidR="00D65DB1" w:rsidRPr="00B82014">
        <w:rPr>
          <w:szCs w:val="24"/>
          <w:lang w:val="en"/>
        </w:rPr>
        <w:t>?</w:t>
      </w:r>
    </w:p>
    <w:bookmarkEnd w:id="0"/>
    <w:p w14:paraId="6C89069F" w14:textId="5655FAC0" w:rsidR="000E5517" w:rsidRPr="003C1D42" w:rsidRDefault="009E5BE7" w:rsidP="003C1D42">
      <w:pPr>
        <w:pStyle w:val="ListParagraph"/>
        <w:numPr>
          <w:ilvl w:val="0"/>
          <w:numId w:val="1"/>
        </w:numPr>
        <w:rPr>
          <w:szCs w:val="24"/>
          <w:lang w:val="en"/>
        </w:rPr>
      </w:pPr>
      <w:r w:rsidRPr="003C1D42">
        <w:rPr>
          <w:szCs w:val="24"/>
          <w:lang w:val="en"/>
        </w:rPr>
        <w:t xml:space="preserve">Do you consider that the programs of each stage of formation </w:t>
      </w:r>
      <w:r w:rsidR="00A63C9D" w:rsidRPr="003C1D42">
        <w:rPr>
          <w:szCs w:val="24"/>
          <w:lang w:val="en"/>
        </w:rPr>
        <w:t>are</w:t>
      </w:r>
      <w:r w:rsidRPr="003C1D42">
        <w:rPr>
          <w:szCs w:val="24"/>
          <w:lang w:val="en"/>
        </w:rPr>
        <w:t xml:space="preserve"> so structured as to fulfill its corresponding objectives </w:t>
      </w:r>
      <w:r w:rsidR="00BA3E84" w:rsidRPr="003C1D42">
        <w:rPr>
          <w:szCs w:val="24"/>
          <w:lang w:val="en"/>
        </w:rPr>
        <w:t>in each of the formation</w:t>
      </w:r>
      <w:r w:rsidRPr="003C1D42">
        <w:rPr>
          <w:szCs w:val="24"/>
          <w:lang w:val="en"/>
        </w:rPr>
        <w:t xml:space="preserve"> </w:t>
      </w:r>
      <w:r w:rsidR="00BA3E84" w:rsidRPr="003C1D42">
        <w:rPr>
          <w:szCs w:val="24"/>
          <w:lang w:val="en"/>
        </w:rPr>
        <w:t>dimensions</w:t>
      </w:r>
      <w:bookmarkStart w:id="1" w:name="_Hlk28511624"/>
      <w:r w:rsidR="00A63C9D" w:rsidRPr="003C1D42">
        <w:rPr>
          <w:szCs w:val="24"/>
          <w:lang w:val="en"/>
        </w:rPr>
        <w:t xml:space="preserve">: </w:t>
      </w:r>
      <w:r w:rsidRPr="003C1D42">
        <w:rPr>
          <w:szCs w:val="24"/>
          <w:lang w:val="en"/>
        </w:rPr>
        <w:t>Human</w:t>
      </w:r>
      <w:r w:rsidR="00A63C9D" w:rsidRPr="003C1D42">
        <w:rPr>
          <w:szCs w:val="24"/>
          <w:lang w:val="en"/>
        </w:rPr>
        <w:t xml:space="preserve">, </w:t>
      </w:r>
      <w:r w:rsidRPr="003C1D42">
        <w:rPr>
          <w:szCs w:val="24"/>
          <w:lang w:val="en"/>
        </w:rPr>
        <w:t xml:space="preserve">Spiritual, Community, Academic, </w:t>
      </w:r>
      <w:r w:rsidR="00A63C9D" w:rsidRPr="003C1D42">
        <w:rPr>
          <w:szCs w:val="24"/>
          <w:lang w:val="en"/>
        </w:rPr>
        <w:t>Pastoral</w:t>
      </w:r>
      <w:r w:rsidRPr="003C1D42">
        <w:rPr>
          <w:szCs w:val="24"/>
          <w:lang w:val="en"/>
        </w:rPr>
        <w:t>-Missionary</w:t>
      </w:r>
      <w:bookmarkEnd w:id="1"/>
      <w:r w:rsidR="00942B1C" w:rsidRPr="003C1D42">
        <w:rPr>
          <w:szCs w:val="24"/>
          <w:lang w:val="en"/>
        </w:rPr>
        <w:t>?</w:t>
      </w:r>
    </w:p>
    <w:p w14:paraId="349A4376" w14:textId="2936504A" w:rsidR="00C52288" w:rsidRPr="003C1D42" w:rsidRDefault="00C52288" w:rsidP="003C1D42">
      <w:pPr>
        <w:pStyle w:val="ListParagraph"/>
        <w:numPr>
          <w:ilvl w:val="0"/>
          <w:numId w:val="1"/>
        </w:numPr>
        <w:rPr>
          <w:szCs w:val="24"/>
          <w:lang w:val="en"/>
        </w:rPr>
      </w:pPr>
      <w:r w:rsidRPr="003C1D42">
        <w:rPr>
          <w:szCs w:val="24"/>
          <w:lang w:val="en"/>
        </w:rPr>
        <w:t xml:space="preserve">Does each formation house have its own </w:t>
      </w:r>
      <w:r w:rsidR="00C27C97" w:rsidRPr="003C1D42">
        <w:rPr>
          <w:szCs w:val="24"/>
          <w:lang w:val="en"/>
        </w:rPr>
        <w:t xml:space="preserve">Redemptorist </w:t>
      </w:r>
      <w:r w:rsidRPr="003C1D42">
        <w:rPr>
          <w:szCs w:val="24"/>
          <w:lang w:val="en"/>
        </w:rPr>
        <w:t>charismatic formation program? Can you describe it?</w:t>
      </w:r>
    </w:p>
    <w:p w14:paraId="67405503" w14:textId="6190063F" w:rsidR="00C52288" w:rsidRPr="003C1D42" w:rsidRDefault="00C52288" w:rsidP="003C1D42">
      <w:pPr>
        <w:pStyle w:val="ListParagraph"/>
        <w:numPr>
          <w:ilvl w:val="0"/>
          <w:numId w:val="1"/>
        </w:numPr>
        <w:rPr>
          <w:szCs w:val="24"/>
          <w:lang w:val="en"/>
        </w:rPr>
      </w:pPr>
      <w:r w:rsidRPr="003C1D42">
        <w:rPr>
          <w:szCs w:val="24"/>
          <w:lang w:val="en"/>
        </w:rPr>
        <w:t>What kind of Redemptorist formative meetings, in addition to academics, take place every week?</w:t>
      </w:r>
    </w:p>
    <w:p w14:paraId="2A0A4096" w14:textId="2A898071" w:rsidR="00C52288" w:rsidRPr="003C1D42" w:rsidRDefault="00C52288" w:rsidP="003C1D42">
      <w:pPr>
        <w:pStyle w:val="ListParagraph"/>
        <w:numPr>
          <w:ilvl w:val="0"/>
          <w:numId w:val="1"/>
        </w:numPr>
        <w:rPr>
          <w:szCs w:val="24"/>
          <w:lang w:val="en"/>
        </w:rPr>
      </w:pPr>
      <w:r w:rsidRPr="003C1D42">
        <w:rPr>
          <w:szCs w:val="24"/>
          <w:lang w:val="en"/>
        </w:rPr>
        <w:t>How often do personal colloquies between formators and formants take place?</w:t>
      </w:r>
    </w:p>
    <w:p w14:paraId="7E405F46" w14:textId="6F12A793" w:rsidR="00C52288" w:rsidRPr="003C1D42" w:rsidRDefault="00C52288" w:rsidP="003C1D42">
      <w:pPr>
        <w:pStyle w:val="ListParagraph"/>
        <w:numPr>
          <w:ilvl w:val="0"/>
          <w:numId w:val="1"/>
        </w:numPr>
        <w:rPr>
          <w:szCs w:val="24"/>
          <w:lang w:val="en"/>
        </w:rPr>
      </w:pPr>
      <w:r w:rsidRPr="003C1D42">
        <w:rPr>
          <w:szCs w:val="24"/>
          <w:lang w:val="en"/>
        </w:rPr>
        <w:t xml:space="preserve">Does your </w:t>
      </w:r>
      <w:r w:rsidR="007B33CD">
        <w:rPr>
          <w:szCs w:val="24"/>
          <w:lang w:val="en"/>
        </w:rPr>
        <w:t>U</w:t>
      </w:r>
      <w:r w:rsidRPr="003C1D42">
        <w:rPr>
          <w:szCs w:val="24"/>
          <w:lang w:val="en"/>
        </w:rPr>
        <w:t>nit have any type of annual meeting of the formandi of all stages?</w:t>
      </w:r>
    </w:p>
    <w:p w14:paraId="23FD2981" w14:textId="43577157" w:rsidR="00C52288" w:rsidRDefault="00C52288" w:rsidP="003C1D42">
      <w:pPr>
        <w:pStyle w:val="ListParagraph"/>
        <w:numPr>
          <w:ilvl w:val="0"/>
          <w:numId w:val="1"/>
        </w:numPr>
        <w:rPr>
          <w:szCs w:val="24"/>
          <w:lang w:val="en"/>
        </w:rPr>
      </w:pPr>
      <w:r w:rsidRPr="003C1D42">
        <w:rPr>
          <w:szCs w:val="24"/>
          <w:lang w:val="en"/>
        </w:rPr>
        <w:t xml:space="preserve">To what extent do the families of the formandi know the </w:t>
      </w:r>
      <w:r w:rsidR="00C27C97">
        <w:rPr>
          <w:szCs w:val="24"/>
          <w:lang w:val="en"/>
        </w:rPr>
        <w:t>formators</w:t>
      </w:r>
      <w:r w:rsidRPr="003C1D42">
        <w:rPr>
          <w:szCs w:val="24"/>
          <w:lang w:val="en"/>
        </w:rPr>
        <w:t xml:space="preserve"> and the formation houses?</w:t>
      </w:r>
    </w:p>
    <w:p w14:paraId="310013EA" w14:textId="22BDB4BB" w:rsidR="006A572A" w:rsidRPr="006A572A" w:rsidRDefault="006A572A" w:rsidP="006A572A">
      <w:pPr>
        <w:pStyle w:val="ListParagraph"/>
        <w:numPr>
          <w:ilvl w:val="0"/>
          <w:numId w:val="1"/>
        </w:numPr>
        <w:rPr>
          <w:szCs w:val="24"/>
          <w:lang w:val="en-GB"/>
        </w:rPr>
      </w:pPr>
      <w:r w:rsidRPr="00594902">
        <w:rPr>
          <w:szCs w:val="24"/>
          <w:lang w:val="en"/>
        </w:rPr>
        <w:t>What is the process and knowledge level of the formandi of the official languages of communication in the Congregation, i.e. of English, Spanish and Italian?</w:t>
      </w:r>
    </w:p>
    <w:p w14:paraId="15815A6D" w14:textId="77777777" w:rsidR="000F6EC1" w:rsidRPr="00C55BF6" w:rsidRDefault="000F6EC1" w:rsidP="000F6EC1">
      <w:pPr>
        <w:spacing w:after="0"/>
        <w:jc w:val="both"/>
        <w:rPr>
          <w:b/>
          <w:bCs/>
          <w:sz w:val="14"/>
          <w:szCs w:val="14"/>
          <w:lang w:val="en-GB"/>
        </w:rPr>
      </w:pPr>
    </w:p>
    <w:p w14:paraId="788F699E" w14:textId="6E79CAD0" w:rsidR="00382635" w:rsidRPr="00C52288" w:rsidRDefault="002A43E2">
      <w:pPr>
        <w:rPr>
          <w:b/>
          <w:bCs/>
          <w:szCs w:val="24"/>
          <w:lang w:val="en-GB"/>
        </w:rPr>
      </w:pPr>
      <w:r>
        <w:rPr>
          <w:b/>
          <w:bCs/>
          <w:szCs w:val="24"/>
          <w:lang w:val="en"/>
        </w:rPr>
        <w:t>7</w:t>
      </w:r>
      <w:r w:rsidR="00382635" w:rsidRPr="002B5533">
        <w:rPr>
          <w:b/>
          <w:bCs/>
          <w:szCs w:val="24"/>
          <w:lang w:val="en"/>
        </w:rPr>
        <w:t>.- FORM</w:t>
      </w:r>
      <w:r w:rsidR="00BB1838" w:rsidRPr="002B5533">
        <w:rPr>
          <w:b/>
          <w:bCs/>
          <w:szCs w:val="24"/>
          <w:lang w:val="en"/>
        </w:rPr>
        <w:t>ATORS</w:t>
      </w:r>
      <w:r w:rsidR="00942B1C" w:rsidRPr="002B5533">
        <w:rPr>
          <w:b/>
          <w:bCs/>
          <w:szCs w:val="24"/>
          <w:lang w:val="en"/>
        </w:rPr>
        <w:t xml:space="preserve"> OF THE </w:t>
      </w:r>
      <w:r w:rsidR="009F759D">
        <w:rPr>
          <w:b/>
          <w:bCs/>
          <w:szCs w:val="24"/>
          <w:lang w:val="en"/>
        </w:rPr>
        <w:t>(V) PROVINCES, FEDERATIONS AND CONFEDERATIONS</w:t>
      </w:r>
      <w:r w:rsidR="00382635" w:rsidRPr="002B5533">
        <w:rPr>
          <w:b/>
          <w:bCs/>
          <w:szCs w:val="24"/>
          <w:lang w:val="en"/>
        </w:rPr>
        <w:t>:</w:t>
      </w:r>
    </w:p>
    <w:p w14:paraId="30D3BA8D" w14:textId="0FB5B5C0" w:rsidR="00382635" w:rsidRPr="00594902" w:rsidRDefault="00382635" w:rsidP="00382635">
      <w:pPr>
        <w:pStyle w:val="ListParagraph"/>
        <w:numPr>
          <w:ilvl w:val="0"/>
          <w:numId w:val="9"/>
        </w:numPr>
        <w:rPr>
          <w:szCs w:val="24"/>
          <w:lang w:val="en-GB"/>
        </w:rPr>
      </w:pPr>
      <w:r w:rsidRPr="00594902">
        <w:rPr>
          <w:szCs w:val="24"/>
          <w:lang w:val="en"/>
        </w:rPr>
        <w:t xml:space="preserve">How many </w:t>
      </w:r>
      <w:r w:rsidR="00BB1838" w:rsidRPr="00594902">
        <w:rPr>
          <w:szCs w:val="24"/>
          <w:lang w:val="en"/>
        </w:rPr>
        <w:t xml:space="preserve">formators </w:t>
      </w:r>
      <w:r w:rsidRPr="00594902">
        <w:rPr>
          <w:szCs w:val="24"/>
          <w:lang w:val="en"/>
        </w:rPr>
        <w:t xml:space="preserve">do you have at each stage of </w:t>
      </w:r>
      <w:r w:rsidR="00BB1838" w:rsidRPr="00594902">
        <w:rPr>
          <w:szCs w:val="24"/>
          <w:lang w:val="en"/>
        </w:rPr>
        <w:t>formation</w:t>
      </w:r>
      <w:r w:rsidR="00942B1C" w:rsidRPr="00594902">
        <w:rPr>
          <w:szCs w:val="24"/>
          <w:lang w:val="en"/>
        </w:rPr>
        <w:t xml:space="preserve"> in your Unit</w:t>
      </w:r>
      <w:r w:rsidRPr="00594902">
        <w:rPr>
          <w:szCs w:val="24"/>
          <w:lang w:val="en"/>
        </w:rPr>
        <w:t>?</w:t>
      </w:r>
      <w:r w:rsidR="00BB1838" w:rsidRPr="00594902">
        <w:rPr>
          <w:szCs w:val="24"/>
          <w:lang w:val="en"/>
        </w:rPr>
        <w:t xml:space="preserve">  </w:t>
      </w:r>
      <w:r w:rsidR="00DF18FE" w:rsidRPr="00594902">
        <w:rPr>
          <w:szCs w:val="24"/>
          <w:lang w:val="en"/>
        </w:rPr>
        <w:t>What is the proportion between formators and formandi?</w:t>
      </w:r>
    </w:p>
    <w:p w14:paraId="2C03CE87" w14:textId="4D37C4FB" w:rsidR="00942B1C" w:rsidRPr="00594902" w:rsidRDefault="00382635" w:rsidP="006063DB">
      <w:pPr>
        <w:pStyle w:val="ListParagraph"/>
        <w:numPr>
          <w:ilvl w:val="0"/>
          <w:numId w:val="9"/>
        </w:numPr>
        <w:rPr>
          <w:szCs w:val="24"/>
          <w:lang w:val="en-GB"/>
        </w:rPr>
      </w:pPr>
      <w:r w:rsidRPr="00594902">
        <w:rPr>
          <w:szCs w:val="24"/>
          <w:lang w:val="en"/>
        </w:rPr>
        <w:t xml:space="preserve">What is the personalized preparation </w:t>
      </w:r>
      <w:r w:rsidR="00DF18FE" w:rsidRPr="00594902">
        <w:rPr>
          <w:szCs w:val="24"/>
          <w:lang w:val="en"/>
        </w:rPr>
        <w:t xml:space="preserve">and continued formation </w:t>
      </w:r>
      <w:r w:rsidRPr="00594902">
        <w:rPr>
          <w:szCs w:val="24"/>
          <w:lang w:val="en"/>
        </w:rPr>
        <w:t xml:space="preserve">of </w:t>
      </w:r>
      <w:r w:rsidR="00BB1838" w:rsidRPr="00594902">
        <w:rPr>
          <w:szCs w:val="24"/>
          <w:lang w:val="en"/>
        </w:rPr>
        <w:t>the formators</w:t>
      </w:r>
      <w:r w:rsidR="006063DB" w:rsidRPr="00594902">
        <w:rPr>
          <w:szCs w:val="24"/>
          <w:lang w:val="en"/>
        </w:rPr>
        <w:t>?</w:t>
      </w:r>
      <w:r w:rsidRPr="00594902">
        <w:rPr>
          <w:szCs w:val="24"/>
          <w:lang w:val="en"/>
        </w:rPr>
        <w:t xml:space="preserve"> </w:t>
      </w:r>
    </w:p>
    <w:p w14:paraId="7F7D49D6" w14:textId="77777777" w:rsidR="00D5717F" w:rsidRPr="00594902" w:rsidRDefault="00D5717F" w:rsidP="00D5717F">
      <w:pPr>
        <w:pStyle w:val="ListParagraph"/>
        <w:numPr>
          <w:ilvl w:val="0"/>
          <w:numId w:val="9"/>
        </w:numPr>
        <w:rPr>
          <w:szCs w:val="24"/>
          <w:lang w:val="en-GB"/>
        </w:rPr>
      </w:pPr>
      <w:r w:rsidRPr="00594902">
        <w:rPr>
          <w:szCs w:val="24"/>
          <w:lang w:val="en"/>
        </w:rPr>
        <w:t xml:space="preserve">Do you have an annual gathering for the formators? </w:t>
      </w:r>
    </w:p>
    <w:p w14:paraId="45A87948" w14:textId="63C011E8" w:rsidR="00382635" w:rsidRPr="00594902" w:rsidRDefault="00942B1C" w:rsidP="006063DB">
      <w:pPr>
        <w:pStyle w:val="ListParagraph"/>
        <w:numPr>
          <w:ilvl w:val="0"/>
          <w:numId w:val="9"/>
        </w:numPr>
        <w:rPr>
          <w:szCs w:val="24"/>
          <w:lang w:val="en-GB"/>
        </w:rPr>
      </w:pPr>
      <w:r w:rsidRPr="00594902">
        <w:rPr>
          <w:szCs w:val="24"/>
          <w:lang w:val="en-GB"/>
        </w:rPr>
        <w:t xml:space="preserve">Is the corresponding preparation of the formators </w:t>
      </w:r>
      <w:r w:rsidR="0036378C" w:rsidRPr="00594902">
        <w:rPr>
          <w:szCs w:val="24"/>
          <w:lang w:val="en-GB"/>
        </w:rPr>
        <w:t>adequate</w:t>
      </w:r>
      <w:r w:rsidRPr="00594902">
        <w:rPr>
          <w:szCs w:val="24"/>
          <w:lang w:val="en-GB"/>
        </w:rPr>
        <w:t xml:space="preserve"> for the stage that they accompany</w:t>
      </w:r>
      <w:r w:rsidR="003023A8" w:rsidRPr="00594902">
        <w:rPr>
          <w:szCs w:val="24"/>
          <w:lang w:val="en"/>
        </w:rPr>
        <w:t>?</w:t>
      </w:r>
    </w:p>
    <w:p w14:paraId="6B4192A0" w14:textId="1DE3653D" w:rsidR="00382635" w:rsidRPr="00594902" w:rsidRDefault="00382635" w:rsidP="00382635">
      <w:pPr>
        <w:pStyle w:val="ListParagraph"/>
        <w:numPr>
          <w:ilvl w:val="0"/>
          <w:numId w:val="9"/>
        </w:numPr>
        <w:rPr>
          <w:szCs w:val="24"/>
          <w:lang w:val="en-GB"/>
        </w:rPr>
      </w:pPr>
      <w:bookmarkStart w:id="2" w:name="_Hlk28254968"/>
      <w:r w:rsidRPr="00594902">
        <w:rPr>
          <w:szCs w:val="24"/>
          <w:lang w:val="en"/>
        </w:rPr>
        <w:t xml:space="preserve">Are there </w:t>
      </w:r>
      <w:r w:rsidR="00BB1838" w:rsidRPr="00594902">
        <w:rPr>
          <w:szCs w:val="24"/>
          <w:lang w:val="en"/>
        </w:rPr>
        <w:t>formators from</w:t>
      </w:r>
      <w:r w:rsidRPr="00594902">
        <w:rPr>
          <w:szCs w:val="24"/>
          <w:lang w:val="en"/>
        </w:rPr>
        <w:t xml:space="preserve"> </w:t>
      </w:r>
      <w:r w:rsidR="006063DB" w:rsidRPr="00594902">
        <w:rPr>
          <w:szCs w:val="24"/>
          <w:lang w:val="en"/>
        </w:rPr>
        <w:t xml:space="preserve">your </w:t>
      </w:r>
      <w:r w:rsidRPr="00594902">
        <w:rPr>
          <w:szCs w:val="24"/>
          <w:lang w:val="en"/>
        </w:rPr>
        <w:t>Unit in othe</w:t>
      </w:r>
      <w:r w:rsidR="00BB1838" w:rsidRPr="00594902">
        <w:rPr>
          <w:szCs w:val="24"/>
          <w:lang w:val="en"/>
        </w:rPr>
        <w:t>r</w:t>
      </w:r>
      <w:r w:rsidRPr="00594902">
        <w:rPr>
          <w:szCs w:val="24"/>
          <w:lang w:val="en"/>
        </w:rPr>
        <w:t xml:space="preserve"> interprovincial </w:t>
      </w:r>
      <w:r w:rsidR="00BB1838" w:rsidRPr="00594902">
        <w:rPr>
          <w:szCs w:val="24"/>
          <w:lang w:val="en"/>
        </w:rPr>
        <w:t xml:space="preserve">or Conference </w:t>
      </w:r>
      <w:r w:rsidRPr="00594902">
        <w:rPr>
          <w:szCs w:val="24"/>
          <w:lang w:val="en"/>
        </w:rPr>
        <w:t>formation</w:t>
      </w:r>
      <w:r w:rsidR="00BB1838" w:rsidRPr="00594902">
        <w:rPr>
          <w:szCs w:val="24"/>
          <w:lang w:val="en"/>
        </w:rPr>
        <w:t xml:space="preserve"> houses</w:t>
      </w:r>
      <w:r w:rsidRPr="00594902">
        <w:rPr>
          <w:szCs w:val="24"/>
          <w:lang w:val="en"/>
        </w:rPr>
        <w:t>?</w:t>
      </w:r>
    </w:p>
    <w:bookmarkEnd w:id="2"/>
    <w:p w14:paraId="7E29C774" w14:textId="0CA3E668" w:rsidR="005A23A7" w:rsidRPr="00594902" w:rsidRDefault="005A23A7" w:rsidP="00382635">
      <w:pPr>
        <w:pStyle w:val="ListParagraph"/>
        <w:numPr>
          <w:ilvl w:val="0"/>
          <w:numId w:val="9"/>
        </w:numPr>
        <w:rPr>
          <w:szCs w:val="24"/>
          <w:lang w:val="en-GB"/>
        </w:rPr>
      </w:pPr>
      <w:r w:rsidRPr="00594902">
        <w:rPr>
          <w:szCs w:val="24"/>
          <w:lang w:val="en"/>
        </w:rPr>
        <w:t>What is the participation of</w:t>
      </w:r>
      <w:r w:rsidR="00C12071" w:rsidRPr="00594902">
        <w:rPr>
          <w:szCs w:val="24"/>
          <w:lang w:val="en"/>
        </w:rPr>
        <w:t xml:space="preserve"> other religious </w:t>
      </w:r>
      <w:r w:rsidR="00BB1838" w:rsidRPr="00594902">
        <w:rPr>
          <w:szCs w:val="24"/>
          <w:lang w:val="en"/>
        </w:rPr>
        <w:t>or laity</w:t>
      </w:r>
      <w:r w:rsidRPr="00594902">
        <w:rPr>
          <w:szCs w:val="24"/>
          <w:lang w:val="en"/>
        </w:rPr>
        <w:t xml:space="preserve"> people and in particular</w:t>
      </w:r>
      <w:r w:rsidR="0006573A" w:rsidRPr="00594902">
        <w:rPr>
          <w:szCs w:val="24"/>
          <w:lang w:val="en"/>
        </w:rPr>
        <w:t>,</w:t>
      </w:r>
      <w:r w:rsidRPr="00594902">
        <w:rPr>
          <w:szCs w:val="24"/>
          <w:lang w:val="en"/>
        </w:rPr>
        <w:t xml:space="preserve"> women</w:t>
      </w:r>
      <w:r w:rsidR="00C27C97">
        <w:rPr>
          <w:szCs w:val="24"/>
          <w:lang w:val="en"/>
        </w:rPr>
        <w:t>,</w:t>
      </w:r>
      <w:r w:rsidRPr="00594902">
        <w:rPr>
          <w:szCs w:val="24"/>
          <w:lang w:val="en"/>
        </w:rPr>
        <w:t xml:space="preserve"> in the</w:t>
      </w:r>
      <w:r w:rsidR="00BB1838" w:rsidRPr="00594902">
        <w:rPr>
          <w:szCs w:val="24"/>
          <w:lang w:val="en"/>
        </w:rPr>
        <w:t xml:space="preserve"> formation process</w:t>
      </w:r>
      <w:r w:rsidRPr="00594902">
        <w:rPr>
          <w:szCs w:val="24"/>
          <w:lang w:val="en"/>
        </w:rPr>
        <w:t>?</w:t>
      </w:r>
    </w:p>
    <w:p w14:paraId="6084F3D0" w14:textId="71926E8D" w:rsidR="00D65DB1" w:rsidRPr="00594902" w:rsidRDefault="00D65DB1" w:rsidP="00382635">
      <w:pPr>
        <w:pStyle w:val="ListParagraph"/>
        <w:numPr>
          <w:ilvl w:val="0"/>
          <w:numId w:val="9"/>
        </w:numPr>
        <w:rPr>
          <w:szCs w:val="24"/>
          <w:lang w:val="en-GB"/>
        </w:rPr>
      </w:pPr>
      <w:r w:rsidRPr="00594902">
        <w:rPr>
          <w:szCs w:val="24"/>
          <w:lang w:val="en-GB"/>
        </w:rPr>
        <w:t xml:space="preserve">How do you </w:t>
      </w:r>
      <w:r w:rsidR="00C27C97">
        <w:rPr>
          <w:szCs w:val="24"/>
          <w:lang w:val="en-GB"/>
        </w:rPr>
        <w:t>perceive</w:t>
      </w:r>
      <w:r w:rsidR="00C27C97" w:rsidRPr="00594902">
        <w:rPr>
          <w:szCs w:val="24"/>
          <w:lang w:val="en-GB"/>
        </w:rPr>
        <w:t xml:space="preserve"> </w:t>
      </w:r>
      <w:r w:rsidRPr="00594902">
        <w:rPr>
          <w:szCs w:val="24"/>
          <w:lang w:val="en-GB"/>
        </w:rPr>
        <w:t>the relationship between formators and formants in your Unit?</w:t>
      </w:r>
    </w:p>
    <w:p w14:paraId="2421C179" w14:textId="59092259" w:rsidR="00436848" w:rsidRPr="00FC16AE" w:rsidRDefault="00591ADE" w:rsidP="00FC16AE">
      <w:pPr>
        <w:pStyle w:val="ListParagraph"/>
        <w:numPr>
          <w:ilvl w:val="0"/>
          <w:numId w:val="9"/>
        </w:numPr>
        <w:rPr>
          <w:szCs w:val="24"/>
          <w:lang w:val="en-GB"/>
        </w:rPr>
      </w:pPr>
      <w:r w:rsidRPr="00594902">
        <w:rPr>
          <w:szCs w:val="24"/>
          <w:lang w:val="en"/>
        </w:rPr>
        <w:t xml:space="preserve">To what extent do </w:t>
      </w:r>
      <w:r w:rsidR="00BB1838" w:rsidRPr="00594902">
        <w:rPr>
          <w:szCs w:val="24"/>
          <w:lang w:val="en"/>
        </w:rPr>
        <w:t xml:space="preserve">the </w:t>
      </w:r>
      <w:r w:rsidRPr="00594902">
        <w:rPr>
          <w:szCs w:val="24"/>
          <w:lang w:val="en"/>
        </w:rPr>
        <w:t>local communities</w:t>
      </w:r>
      <w:r w:rsidR="00942B1C" w:rsidRPr="00594902">
        <w:rPr>
          <w:szCs w:val="24"/>
          <w:lang w:val="en"/>
        </w:rPr>
        <w:t xml:space="preserve"> of your Unit</w:t>
      </w:r>
      <w:r w:rsidRPr="00594902">
        <w:rPr>
          <w:szCs w:val="24"/>
          <w:lang w:val="en"/>
        </w:rPr>
        <w:t xml:space="preserve"> facilitate and collaborate in </w:t>
      </w:r>
      <w:r w:rsidR="00BB1838" w:rsidRPr="00594902">
        <w:rPr>
          <w:szCs w:val="24"/>
          <w:lang w:val="en"/>
        </w:rPr>
        <w:t>the formation of the formandi</w:t>
      </w:r>
      <w:r w:rsidR="00DF18FE" w:rsidRPr="00594902">
        <w:rPr>
          <w:szCs w:val="24"/>
          <w:lang w:val="en"/>
        </w:rPr>
        <w:t>?</w:t>
      </w:r>
    </w:p>
    <w:p w14:paraId="78CE9227" w14:textId="77777777" w:rsidR="00C55BF6" w:rsidRDefault="00C55BF6" w:rsidP="00FC16AE">
      <w:pPr>
        <w:tabs>
          <w:tab w:val="left" w:pos="1656"/>
        </w:tabs>
        <w:rPr>
          <w:sz w:val="18"/>
          <w:szCs w:val="18"/>
          <w:lang w:val="en"/>
        </w:rPr>
      </w:pPr>
    </w:p>
    <w:p w14:paraId="0E5979CB" w14:textId="1467CA10" w:rsidR="00AE01AA" w:rsidRPr="002B5533" w:rsidRDefault="009049EC">
      <w:pPr>
        <w:rPr>
          <w:b/>
          <w:bCs/>
          <w:szCs w:val="24"/>
          <w:lang w:val="en-GB"/>
        </w:rPr>
      </w:pPr>
      <w:r>
        <w:rPr>
          <w:b/>
          <w:bCs/>
          <w:szCs w:val="24"/>
          <w:lang w:val="en"/>
        </w:rPr>
        <w:lastRenderedPageBreak/>
        <w:t>8</w:t>
      </w:r>
      <w:r w:rsidR="00772AFA" w:rsidRPr="002B5533">
        <w:rPr>
          <w:b/>
          <w:bCs/>
          <w:szCs w:val="24"/>
          <w:lang w:val="en"/>
        </w:rPr>
        <w:t xml:space="preserve">.- </w:t>
      </w:r>
      <w:r w:rsidR="00303CC8">
        <w:rPr>
          <w:b/>
          <w:bCs/>
          <w:szCs w:val="24"/>
          <w:lang w:val="en"/>
        </w:rPr>
        <w:t xml:space="preserve">IMPORTANT </w:t>
      </w:r>
      <w:r w:rsidR="00772AFA" w:rsidRPr="002B5533">
        <w:rPr>
          <w:b/>
          <w:bCs/>
          <w:szCs w:val="24"/>
          <w:lang w:val="en"/>
        </w:rPr>
        <w:t xml:space="preserve">DOCUMENTS </w:t>
      </w:r>
      <w:r w:rsidR="00303CC8">
        <w:rPr>
          <w:b/>
          <w:bCs/>
          <w:szCs w:val="24"/>
          <w:lang w:val="en"/>
        </w:rPr>
        <w:t>FOR FORMATION AND THAT FACILITATE THE ANALYSIS:</w:t>
      </w:r>
    </w:p>
    <w:p w14:paraId="19A21067" w14:textId="54382193" w:rsidR="00772AFA" w:rsidRPr="00B82014" w:rsidRDefault="00772AFA" w:rsidP="00772AFA">
      <w:pPr>
        <w:pStyle w:val="ListParagraph"/>
        <w:numPr>
          <w:ilvl w:val="0"/>
          <w:numId w:val="7"/>
        </w:numPr>
        <w:rPr>
          <w:szCs w:val="24"/>
          <w:lang w:val="fr-FR"/>
        </w:rPr>
      </w:pPr>
      <w:r w:rsidRPr="00B82014">
        <w:rPr>
          <w:i/>
          <w:iCs/>
          <w:szCs w:val="24"/>
          <w:lang w:val="en"/>
        </w:rPr>
        <w:t>Ratio Formationis</w:t>
      </w:r>
      <w:r w:rsidR="006063DB" w:rsidRPr="00B82014">
        <w:rPr>
          <w:szCs w:val="24"/>
          <w:lang w:val="en"/>
        </w:rPr>
        <w:t xml:space="preserve"> of your Unit</w:t>
      </w:r>
    </w:p>
    <w:p w14:paraId="795C06F9" w14:textId="2DF7E128" w:rsidR="005E3889" w:rsidRPr="00B82014" w:rsidRDefault="002B5533" w:rsidP="00772AFA">
      <w:pPr>
        <w:pStyle w:val="ListParagraph"/>
        <w:numPr>
          <w:ilvl w:val="0"/>
          <w:numId w:val="7"/>
        </w:numPr>
        <w:rPr>
          <w:szCs w:val="24"/>
          <w:lang w:val="en-GB"/>
        </w:rPr>
      </w:pPr>
      <w:r w:rsidRPr="00B82014">
        <w:rPr>
          <w:szCs w:val="24"/>
          <w:lang w:val="en"/>
        </w:rPr>
        <w:t xml:space="preserve">PRIORITIES </w:t>
      </w:r>
      <w:r w:rsidR="002657B9" w:rsidRPr="00B82014">
        <w:rPr>
          <w:szCs w:val="24"/>
          <w:lang w:val="en"/>
        </w:rPr>
        <w:t xml:space="preserve">of the Apostolic Plan </w:t>
      </w:r>
      <w:r w:rsidR="005E3889" w:rsidRPr="00B82014">
        <w:rPr>
          <w:szCs w:val="24"/>
          <w:lang w:val="en"/>
        </w:rPr>
        <w:t>and Re</w:t>
      </w:r>
      <w:r w:rsidRPr="00B82014">
        <w:rPr>
          <w:szCs w:val="24"/>
          <w:lang w:val="en"/>
        </w:rPr>
        <w:t>configuration</w:t>
      </w:r>
      <w:r w:rsidR="005E3889" w:rsidRPr="00B82014">
        <w:rPr>
          <w:szCs w:val="24"/>
          <w:lang w:val="en"/>
        </w:rPr>
        <w:t xml:space="preserve"> Plan of the Conference</w:t>
      </w:r>
      <w:r w:rsidRPr="00B82014">
        <w:rPr>
          <w:szCs w:val="24"/>
          <w:lang w:val="en"/>
        </w:rPr>
        <w:t>,</w:t>
      </w:r>
      <w:r w:rsidR="00F318E4" w:rsidRPr="00B82014">
        <w:rPr>
          <w:szCs w:val="24"/>
          <w:lang w:val="en"/>
        </w:rPr>
        <w:t xml:space="preserve"> and </w:t>
      </w:r>
      <w:r w:rsidRPr="00B82014">
        <w:rPr>
          <w:szCs w:val="24"/>
          <w:lang w:val="en"/>
        </w:rPr>
        <w:t xml:space="preserve">your </w:t>
      </w:r>
      <w:r w:rsidR="00F318E4" w:rsidRPr="00B82014">
        <w:rPr>
          <w:szCs w:val="24"/>
          <w:lang w:val="en"/>
        </w:rPr>
        <w:t>Unit´s</w:t>
      </w:r>
      <w:r w:rsidR="002657B9" w:rsidRPr="00B82014">
        <w:rPr>
          <w:szCs w:val="24"/>
          <w:lang w:val="en"/>
        </w:rPr>
        <w:t xml:space="preserve"> </w:t>
      </w:r>
      <w:r w:rsidRPr="00B82014">
        <w:rPr>
          <w:szCs w:val="24"/>
          <w:lang w:val="en"/>
        </w:rPr>
        <w:t xml:space="preserve">Apostolic </w:t>
      </w:r>
      <w:r w:rsidR="002657B9" w:rsidRPr="00B82014">
        <w:rPr>
          <w:szCs w:val="24"/>
          <w:lang w:val="en"/>
        </w:rPr>
        <w:t xml:space="preserve">Plan </w:t>
      </w:r>
      <w:r w:rsidRPr="00B82014">
        <w:rPr>
          <w:szCs w:val="24"/>
          <w:lang w:val="en"/>
        </w:rPr>
        <w:t>priorities</w:t>
      </w:r>
      <w:r w:rsidR="002657B9" w:rsidRPr="00B82014">
        <w:rPr>
          <w:szCs w:val="24"/>
          <w:lang w:val="en"/>
        </w:rPr>
        <w:t>.</w:t>
      </w:r>
    </w:p>
    <w:p w14:paraId="5A846A34" w14:textId="2F643DF9" w:rsidR="00772AFA" w:rsidRPr="00B82014" w:rsidRDefault="00B209A5" w:rsidP="00772AFA">
      <w:pPr>
        <w:pStyle w:val="ListParagraph"/>
        <w:numPr>
          <w:ilvl w:val="0"/>
          <w:numId w:val="7"/>
        </w:numPr>
        <w:rPr>
          <w:szCs w:val="24"/>
          <w:lang w:val="en-GB"/>
        </w:rPr>
      </w:pPr>
      <w:r w:rsidRPr="00B82014">
        <w:rPr>
          <w:szCs w:val="24"/>
          <w:lang w:val="en"/>
        </w:rPr>
        <w:t>The Directories of the Formation houses</w:t>
      </w:r>
    </w:p>
    <w:p w14:paraId="24EB2E86" w14:textId="4B7209DD" w:rsidR="00772AFA" w:rsidRPr="00B82014" w:rsidRDefault="00B209A5" w:rsidP="00772AFA">
      <w:pPr>
        <w:pStyle w:val="ListParagraph"/>
        <w:numPr>
          <w:ilvl w:val="0"/>
          <w:numId w:val="7"/>
        </w:numPr>
        <w:rPr>
          <w:szCs w:val="24"/>
          <w:lang w:val="en-GB"/>
        </w:rPr>
      </w:pPr>
      <w:r w:rsidRPr="00B82014">
        <w:rPr>
          <w:szCs w:val="24"/>
          <w:lang w:val="en"/>
        </w:rPr>
        <w:t xml:space="preserve">The </w:t>
      </w:r>
      <w:r w:rsidR="00772AFA" w:rsidRPr="00B82014">
        <w:rPr>
          <w:szCs w:val="24"/>
          <w:lang w:val="en"/>
        </w:rPr>
        <w:t xml:space="preserve">Redemptorist </w:t>
      </w:r>
      <w:r w:rsidR="00916932" w:rsidRPr="00B82014">
        <w:rPr>
          <w:szCs w:val="24"/>
          <w:lang w:val="en"/>
        </w:rPr>
        <w:t>F</w:t>
      </w:r>
      <w:r w:rsidRPr="00B82014">
        <w:rPr>
          <w:szCs w:val="24"/>
          <w:lang w:val="en"/>
        </w:rPr>
        <w:t>ormation</w:t>
      </w:r>
      <w:r w:rsidR="00772AFA" w:rsidRPr="00B82014">
        <w:rPr>
          <w:szCs w:val="24"/>
          <w:lang w:val="en"/>
        </w:rPr>
        <w:t xml:space="preserve"> </w:t>
      </w:r>
      <w:r w:rsidR="00916932" w:rsidRPr="00B82014">
        <w:rPr>
          <w:szCs w:val="24"/>
          <w:lang w:val="en"/>
        </w:rPr>
        <w:t>P</w:t>
      </w:r>
      <w:r w:rsidR="00772AFA" w:rsidRPr="00B82014">
        <w:rPr>
          <w:szCs w:val="24"/>
          <w:lang w:val="en"/>
        </w:rPr>
        <w:t>rograms</w:t>
      </w:r>
      <w:r w:rsidR="005D11D6" w:rsidRPr="00B82014">
        <w:rPr>
          <w:szCs w:val="24"/>
          <w:lang w:val="en"/>
        </w:rPr>
        <w:t xml:space="preserve"> for each stage of initial formation</w:t>
      </w:r>
    </w:p>
    <w:p w14:paraId="6D649827" w14:textId="423E1A32" w:rsidR="00772AFA" w:rsidRPr="00B82014" w:rsidRDefault="00B209A5" w:rsidP="00772AFA">
      <w:pPr>
        <w:pStyle w:val="ListParagraph"/>
        <w:numPr>
          <w:ilvl w:val="0"/>
          <w:numId w:val="7"/>
        </w:numPr>
        <w:rPr>
          <w:szCs w:val="24"/>
        </w:rPr>
      </w:pPr>
      <w:r w:rsidRPr="00B82014">
        <w:rPr>
          <w:szCs w:val="24"/>
          <w:lang w:val="en"/>
        </w:rPr>
        <w:t xml:space="preserve">The </w:t>
      </w:r>
      <w:r w:rsidR="00772AFA" w:rsidRPr="00B82014">
        <w:rPr>
          <w:szCs w:val="24"/>
          <w:lang w:val="en"/>
        </w:rPr>
        <w:t xml:space="preserve">Academic </w:t>
      </w:r>
      <w:r w:rsidRPr="00B82014">
        <w:rPr>
          <w:szCs w:val="24"/>
          <w:lang w:val="en"/>
        </w:rPr>
        <w:t>Formation</w:t>
      </w:r>
      <w:r w:rsidR="00772AFA" w:rsidRPr="00B82014">
        <w:rPr>
          <w:szCs w:val="24"/>
          <w:lang w:val="en"/>
        </w:rPr>
        <w:t xml:space="preserve"> Programs</w:t>
      </w:r>
    </w:p>
    <w:p w14:paraId="65A08E2B" w14:textId="260BAD1E" w:rsidR="00E73208" w:rsidRPr="00B82014" w:rsidRDefault="00122DEC" w:rsidP="00E73208">
      <w:pPr>
        <w:pStyle w:val="ListParagraph"/>
        <w:numPr>
          <w:ilvl w:val="0"/>
          <w:numId w:val="7"/>
        </w:numPr>
        <w:rPr>
          <w:szCs w:val="24"/>
          <w:lang w:val="en-GB"/>
        </w:rPr>
      </w:pPr>
      <w:r w:rsidRPr="00B82014">
        <w:rPr>
          <w:szCs w:val="24"/>
          <w:lang w:val="en"/>
        </w:rPr>
        <w:t xml:space="preserve">The </w:t>
      </w:r>
      <w:r w:rsidR="00942B1C" w:rsidRPr="00B82014">
        <w:rPr>
          <w:szCs w:val="24"/>
          <w:lang w:val="en"/>
        </w:rPr>
        <w:t>Unit´s</w:t>
      </w:r>
      <w:r w:rsidRPr="00B82014">
        <w:rPr>
          <w:szCs w:val="24"/>
          <w:lang w:val="en"/>
        </w:rPr>
        <w:t xml:space="preserve"> Policy and/or Protocol on Safeguarding of Minors and Vulnerable Adults.</w:t>
      </w:r>
    </w:p>
    <w:p w14:paraId="28FD2F1E" w14:textId="3F36DC06" w:rsidR="006A572A" w:rsidRPr="00B82014" w:rsidRDefault="006A572A" w:rsidP="006A572A">
      <w:pPr>
        <w:pStyle w:val="ListParagraph"/>
        <w:numPr>
          <w:ilvl w:val="0"/>
          <w:numId w:val="7"/>
        </w:numPr>
        <w:rPr>
          <w:szCs w:val="24"/>
          <w:lang w:val="en-GB"/>
        </w:rPr>
      </w:pPr>
      <w:r w:rsidRPr="00B82014">
        <w:rPr>
          <w:szCs w:val="24"/>
          <w:lang w:val="en"/>
        </w:rPr>
        <w:t>Has there been known scandals in your Unit within the initial formation context?</w:t>
      </w:r>
    </w:p>
    <w:p w14:paraId="12E8ABC6" w14:textId="0E4611C9" w:rsidR="00436848" w:rsidRPr="00B82014" w:rsidRDefault="00436848" w:rsidP="002B5533">
      <w:pPr>
        <w:rPr>
          <w:sz w:val="12"/>
          <w:szCs w:val="12"/>
          <w:lang w:val="en-GB"/>
        </w:rPr>
      </w:pPr>
    </w:p>
    <w:p w14:paraId="5E845536" w14:textId="09C78FFC" w:rsidR="005978FB" w:rsidRPr="00B82014" w:rsidRDefault="009049EC" w:rsidP="005978FB">
      <w:pPr>
        <w:rPr>
          <w:b/>
          <w:bCs/>
          <w:szCs w:val="24"/>
          <w:lang w:val="en-GB"/>
        </w:rPr>
      </w:pPr>
      <w:r w:rsidRPr="00B82014">
        <w:rPr>
          <w:b/>
          <w:bCs/>
          <w:szCs w:val="24"/>
          <w:lang w:val="en-GB"/>
        </w:rPr>
        <w:t>9</w:t>
      </w:r>
      <w:r w:rsidR="005978FB" w:rsidRPr="00B82014">
        <w:rPr>
          <w:b/>
          <w:bCs/>
          <w:szCs w:val="24"/>
          <w:lang w:val="en-GB"/>
        </w:rPr>
        <w:t xml:space="preserve">.- ASPECTS RELATING TO REDEMPTORIST FORMATION </w:t>
      </w:r>
      <w:r w:rsidR="002657B9" w:rsidRPr="00B82014">
        <w:rPr>
          <w:b/>
          <w:bCs/>
          <w:szCs w:val="24"/>
          <w:lang w:val="en-GB"/>
        </w:rPr>
        <w:t>PROGRAMS</w:t>
      </w:r>
    </w:p>
    <w:p w14:paraId="659FB0B4" w14:textId="020920F3" w:rsidR="005978FB" w:rsidRPr="005978FB" w:rsidRDefault="005978FB" w:rsidP="005978FB">
      <w:pPr>
        <w:pStyle w:val="ListParagraph"/>
        <w:numPr>
          <w:ilvl w:val="0"/>
          <w:numId w:val="16"/>
        </w:numPr>
        <w:rPr>
          <w:szCs w:val="24"/>
          <w:lang w:val="en-GB"/>
        </w:rPr>
      </w:pPr>
      <w:r w:rsidRPr="005978FB">
        <w:rPr>
          <w:szCs w:val="24"/>
          <w:lang w:val="en-GB"/>
        </w:rPr>
        <w:t xml:space="preserve">To what extent does the formative process comply with Constitution 78 with </w:t>
      </w:r>
      <w:r w:rsidR="00C27C97">
        <w:rPr>
          <w:szCs w:val="24"/>
          <w:lang w:val="en-GB"/>
        </w:rPr>
        <w:t>respect</w:t>
      </w:r>
      <w:r w:rsidRPr="005978FB">
        <w:rPr>
          <w:szCs w:val="24"/>
          <w:lang w:val="en-GB"/>
        </w:rPr>
        <w:t xml:space="preserve"> to integral maturity: human, Christian, affective, intellectual, and redemptorist missionary?</w:t>
      </w:r>
    </w:p>
    <w:p w14:paraId="3A4ACC39" w14:textId="214BA040" w:rsidR="005978FB" w:rsidRPr="005978FB" w:rsidRDefault="005978FB" w:rsidP="005978FB">
      <w:pPr>
        <w:pStyle w:val="ListParagraph"/>
        <w:numPr>
          <w:ilvl w:val="0"/>
          <w:numId w:val="16"/>
        </w:numPr>
        <w:rPr>
          <w:szCs w:val="24"/>
          <w:lang w:val="en-GB"/>
        </w:rPr>
      </w:pPr>
      <w:r w:rsidRPr="005978FB">
        <w:rPr>
          <w:szCs w:val="24"/>
          <w:lang w:val="en-GB"/>
        </w:rPr>
        <w:t>To what extent can we say that we are genuinely preparing future Redemptorists for the Congregation’s Mission according to the Apostolic and Restructuring Plan of each Conference</w:t>
      </w:r>
      <w:r w:rsidR="002657B9">
        <w:rPr>
          <w:szCs w:val="24"/>
          <w:lang w:val="en-GB"/>
        </w:rPr>
        <w:t>, Unit</w:t>
      </w:r>
      <w:r w:rsidRPr="005978FB">
        <w:rPr>
          <w:szCs w:val="24"/>
          <w:lang w:val="en-GB"/>
        </w:rPr>
        <w:t>?</w:t>
      </w:r>
    </w:p>
    <w:p w14:paraId="62897096" w14:textId="02210916" w:rsidR="005978FB" w:rsidRPr="005978FB" w:rsidRDefault="005978FB" w:rsidP="005978FB">
      <w:pPr>
        <w:pStyle w:val="ListParagraph"/>
        <w:numPr>
          <w:ilvl w:val="0"/>
          <w:numId w:val="16"/>
        </w:numPr>
        <w:rPr>
          <w:szCs w:val="24"/>
          <w:lang w:val="en-GB"/>
        </w:rPr>
      </w:pPr>
      <w:r w:rsidRPr="005978FB">
        <w:rPr>
          <w:szCs w:val="24"/>
          <w:lang w:val="en-GB"/>
        </w:rPr>
        <w:t xml:space="preserve">How is </w:t>
      </w:r>
      <w:r w:rsidRPr="008F6377">
        <w:rPr>
          <w:szCs w:val="24"/>
          <w:lang w:val="en-GB"/>
        </w:rPr>
        <w:t>formation preparation for the carrying out of the redemptorist mission as a team, as a community (</w:t>
      </w:r>
      <w:r w:rsidR="002657B9" w:rsidRPr="008F6377">
        <w:rPr>
          <w:szCs w:val="24"/>
          <w:lang w:val="en-GB"/>
        </w:rPr>
        <w:t xml:space="preserve">cf. </w:t>
      </w:r>
      <w:r w:rsidRPr="008F6377">
        <w:rPr>
          <w:szCs w:val="24"/>
          <w:lang w:val="en-GB"/>
        </w:rPr>
        <w:t>Const. 21), as “one missionary body” (</w:t>
      </w:r>
      <w:r w:rsidR="008F6377">
        <w:rPr>
          <w:szCs w:val="24"/>
          <w:lang w:val="en-GB"/>
        </w:rPr>
        <w:t xml:space="preserve">cf. </w:t>
      </w:r>
      <w:r w:rsidRPr="008F6377">
        <w:rPr>
          <w:szCs w:val="24"/>
          <w:lang w:val="en-GB"/>
        </w:rPr>
        <w:t xml:space="preserve">Const. </w:t>
      </w:r>
      <w:r w:rsidR="002657B9" w:rsidRPr="008F6377">
        <w:rPr>
          <w:szCs w:val="24"/>
          <w:lang w:val="en-GB"/>
        </w:rPr>
        <w:t>2</w:t>
      </w:r>
      <w:r w:rsidRPr="008F6377">
        <w:rPr>
          <w:szCs w:val="24"/>
          <w:lang w:val="en-GB"/>
        </w:rPr>
        <w:t>)</w:t>
      </w:r>
      <w:r w:rsidR="008F6377" w:rsidRPr="008F6377">
        <w:rPr>
          <w:szCs w:val="24"/>
          <w:lang w:val="en-GB"/>
        </w:rPr>
        <w:t>.</w:t>
      </w:r>
    </w:p>
    <w:p w14:paraId="4DB10814" w14:textId="2A8421A4" w:rsidR="005978FB" w:rsidRPr="005978FB" w:rsidRDefault="005978FB" w:rsidP="005978FB">
      <w:pPr>
        <w:pStyle w:val="ListParagraph"/>
        <w:numPr>
          <w:ilvl w:val="0"/>
          <w:numId w:val="16"/>
        </w:numPr>
        <w:rPr>
          <w:szCs w:val="24"/>
          <w:lang w:val="en-GB"/>
        </w:rPr>
      </w:pPr>
      <w:r w:rsidRPr="005978FB">
        <w:rPr>
          <w:szCs w:val="24"/>
          <w:lang w:val="en-GB"/>
        </w:rPr>
        <w:t xml:space="preserve">When it is said that Profession is made for the entire Congregation, do you understand that this is realistic and effective?  </w:t>
      </w:r>
    </w:p>
    <w:p w14:paraId="1B8FBC16" w14:textId="74766AA6" w:rsidR="005978FB" w:rsidRPr="005978FB" w:rsidRDefault="005978FB" w:rsidP="005978FB">
      <w:pPr>
        <w:pStyle w:val="ListParagraph"/>
        <w:numPr>
          <w:ilvl w:val="0"/>
          <w:numId w:val="16"/>
        </w:numPr>
        <w:rPr>
          <w:szCs w:val="24"/>
          <w:lang w:val="en-GB"/>
        </w:rPr>
      </w:pPr>
      <w:r w:rsidRPr="005978FB">
        <w:rPr>
          <w:szCs w:val="24"/>
          <w:lang w:val="en-GB"/>
        </w:rPr>
        <w:t xml:space="preserve">At what times </w:t>
      </w:r>
      <w:r w:rsidRPr="008F6377">
        <w:rPr>
          <w:szCs w:val="24"/>
          <w:lang w:val="en-GB"/>
        </w:rPr>
        <w:t>do the formandi find themselves in greater proximity with the most abandoned, especially the poor? (</w:t>
      </w:r>
      <w:r w:rsidR="002657B9" w:rsidRPr="008F6377">
        <w:rPr>
          <w:szCs w:val="24"/>
          <w:lang w:val="en-GB"/>
        </w:rPr>
        <w:t xml:space="preserve">cf. </w:t>
      </w:r>
      <w:r w:rsidRPr="008F6377">
        <w:rPr>
          <w:szCs w:val="24"/>
          <w:lang w:val="en-GB"/>
        </w:rPr>
        <w:t>Const. 1)</w:t>
      </w:r>
    </w:p>
    <w:p w14:paraId="3124F8D4" w14:textId="45F37AF7" w:rsidR="005978FB" w:rsidRDefault="005978FB" w:rsidP="005978FB">
      <w:pPr>
        <w:pStyle w:val="ListParagraph"/>
        <w:numPr>
          <w:ilvl w:val="0"/>
          <w:numId w:val="16"/>
        </w:numPr>
        <w:rPr>
          <w:szCs w:val="24"/>
          <w:lang w:val="en-GB"/>
        </w:rPr>
      </w:pPr>
      <w:r w:rsidRPr="005978FB">
        <w:rPr>
          <w:szCs w:val="24"/>
          <w:lang w:val="en-GB"/>
        </w:rPr>
        <w:t xml:space="preserve">Indicate some positive aspects and others to be improved upon with regards to the characteristics of initial formation in the </w:t>
      </w:r>
      <w:r w:rsidRPr="00C27C97">
        <w:rPr>
          <w:i/>
          <w:iCs/>
          <w:szCs w:val="24"/>
          <w:lang w:val="en-GB"/>
        </w:rPr>
        <w:t>Ratio Formationis</w:t>
      </w:r>
      <w:r w:rsidRPr="005978FB">
        <w:rPr>
          <w:szCs w:val="24"/>
          <w:lang w:val="en-GB"/>
        </w:rPr>
        <w:t>: gradual, progressive, flexible, holistic, integral, etc.</w:t>
      </w:r>
    </w:p>
    <w:p w14:paraId="28C138F0" w14:textId="77777777" w:rsidR="00E14506" w:rsidRPr="00EF05C9" w:rsidRDefault="00E14506" w:rsidP="00E14506">
      <w:pPr>
        <w:pStyle w:val="ListParagraph"/>
        <w:rPr>
          <w:b/>
          <w:bCs/>
          <w:sz w:val="14"/>
          <w:szCs w:val="14"/>
          <w:lang w:val="en-GB"/>
        </w:rPr>
      </w:pPr>
    </w:p>
    <w:p w14:paraId="690E2483" w14:textId="4BB24A2F" w:rsidR="007A46DD" w:rsidRPr="00B82014" w:rsidRDefault="002A43E2" w:rsidP="007A46DD">
      <w:pPr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t>1</w:t>
      </w:r>
      <w:r w:rsidR="009049EC">
        <w:rPr>
          <w:b/>
          <w:bCs/>
          <w:szCs w:val="24"/>
          <w:lang w:val="en-GB"/>
        </w:rPr>
        <w:t>0</w:t>
      </w:r>
      <w:r w:rsidR="002B5533" w:rsidRPr="002B5533">
        <w:rPr>
          <w:b/>
          <w:bCs/>
          <w:szCs w:val="24"/>
          <w:lang w:val="en-GB"/>
        </w:rPr>
        <w:t xml:space="preserve">. – OBSERVATIONS AND RECOMMENDATIONS WITH REGARDS TO FUTURE INITIAL FORMATION, ESPECIALLY INITIAL FORMATION IN THE NEWLY </w:t>
      </w:r>
      <w:r w:rsidR="002B5533" w:rsidRPr="00B82014">
        <w:rPr>
          <w:b/>
          <w:bCs/>
          <w:szCs w:val="24"/>
          <w:lang w:val="en-GB"/>
        </w:rPr>
        <w:t>RECONFIGURED PROVINCES</w:t>
      </w:r>
      <w:r w:rsidR="002657B9" w:rsidRPr="00B82014">
        <w:rPr>
          <w:b/>
          <w:bCs/>
          <w:szCs w:val="24"/>
          <w:lang w:val="en-GB"/>
        </w:rPr>
        <w:t>, FEDERATIONS OR CONFEDERATIONS</w:t>
      </w:r>
    </w:p>
    <w:p w14:paraId="3A695700" w14:textId="763B5D62" w:rsidR="00B527A4" w:rsidRDefault="00B527A4" w:rsidP="007A46DD">
      <w:pPr>
        <w:rPr>
          <w:b/>
          <w:bCs/>
          <w:szCs w:val="24"/>
          <w:lang w:val="en-GB"/>
        </w:rPr>
      </w:pPr>
    </w:p>
    <w:p w14:paraId="5E7A7641" w14:textId="1B178CFB" w:rsidR="00B527A4" w:rsidRDefault="00B527A4" w:rsidP="007A46DD">
      <w:pPr>
        <w:rPr>
          <w:b/>
          <w:bCs/>
          <w:szCs w:val="24"/>
          <w:lang w:val="en-GB"/>
        </w:rPr>
      </w:pPr>
    </w:p>
    <w:p w14:paraId="71884C34" w14:textId="14E04AA0" w:rsidR="00B527A4" w:rsidRDefault="00B527A4" w:rsidP="007A46DD">
      <w:pPr>
        <w:rPr>
          <w:b/>
          <w:bCs/>
          <w:szCs w:val="24"/>
          <w:lang w:val="en-GB"/>
        </w:rPr>
      </w:pPr>
    </w:p>
    <w:p w14:paraId="7B9B869B" w14:textId="1887E824" w:rsidR="00B527A4" w:rsidRDefault="00B527A4" w:rsidP="007A46DD">
      <w:pPr>
        <w:rPr>
          <w:b/>
          <w:bCs/>
          <w:szCs w:val="24"/>
          <w:lang w:val="en-GB"/>
        </w:rPr>
      </w:pPr>
    </w:p>
    <w:p w14:paraId="30E15C0F" w14:textId="50958104" w:rsidR="00B527A4" w:rsidRDefault="00B527A4" w:rsidP="007A46DD">
      <w:pPr>
        <w:rPr>
          <w:b/>
          <w:bCs/>
          <w:szCs w:val="24"/>
          <w:lang w:val="en-GB"/>
        </w:rPr>
      </w:pPr>
    </w:p>
    <w:p w14:paraId="128360EE" w14:textId="552A4235" w:rsidR="00B527A4" w:rsidRDefault="00B527A4" w:rsidP="007A46DD">
      <w:pPr>
        <w:rPr>
          <w:b/>
          <w:bCs/>
          <w:szCs w:val="24"/>
          <w:lang w:val="en-GB"/>
        </w:rPr>
      </w:pPr>
    </w:p>
    <w:p w14:paraId="513ACA7D" w14:textId="5776F214" w:rsidR="00B527A4" w:rsidRDefault="00B527A4" w:rsidP="007A46DD">
      <w:pPr>
        <w:rPr>
          <w:b/>
          <w:bCs/>
          <w:szCs w:val="24"/>
          <w:lang w:val="en-GB"/>
        </w:rPr>
      </w:pPr>
    </w:p>
    <w:p w14:paraId="0931CCD9" w14:textId="568C63AB" w:rsidR="00B527A4" w:rsidRDefault="00B527A4" w:rsidP="007A46DD">
      <w:pPr>
        <w:rPr>
          <w:b/>
          <w:bCs/>
          <w:szCs w:val="24"/>
          <w:lang w:val="en-GB"/>
        </w:rPr>
      </w:pPr>
    </w:p>
    <w:p w14:paraId="62D871DC" w14:textId="2494DD7D" w:rsidR="00B527A4" w:rsidRDefault="00B527A4" w:rsidP="007A46DD">
      <w:pPr>
        <w:rPr>
          <w:b/>
          <w:bCs/>
          <w:szCs w:val="24"/>
          <w:lang w:val="en-GB"/>
        </w:rPr>
      </w:pPr>
    </w:p>
    <w:p w14:paraId="7E01D2B5" w14:textId="26FD62D7" w:rsidR="00B527A4" w:rsidRDefault="00B527A4" w:rsidP="007A46DD">
      <w:pPr>
        <w:rPr>
          <w:b/>
          <w:bCs/>
          <w:szCs w:val="24"/>
          <w:lang w:val="en-GB"/>
        </w:rPr>
      </w:pPr>
    </w:p>
    <w:p w14:paraId="61C599F6" w14:textId="74B0539F" w:rsidR="00B527A4" w:rsidRDefault="00B527A4" w:rsidP="007A46DD">
      <w:pPr>
        <w:rPr>
          <w:b/>
          <w:bCs/>
          <w:szCs w:val="24"/>
          <w:lang w:val="en-GB"/>
        </w:rPr>
      </w:pPr>
    </w:p>
    <w:p w14:paraId="2B84F220" w14:textId="264976BD" w:rsidR="00B527A4" w:rsidRDefault="00B527A4" w:rsidP="007A46DD">
      <w:pPr>
        <w:rPr>
          <w:b/>
          <w:bCs/>
          <w:szCs w:val="24"/>
          <w:lang w:val="en-GB"/>
        </w:rPr>
      </w:pPr>
    </w:p>
    <w:p w14:paraId="4000AB61" w14:textId="77777777" w:rsidR="00B527A4" w:rsidRPr="00E46E5D" w:rsidRDefault="00B527A4" w:rsidP="00B527A4">
      <w:pPr>
        <w:pStyle w:val="ListParagraph"/>
        <w:numPr>
          <w:ilvl w:val="0"/>
          <w:numId w:val="23"/>
        </w:numPr>
        <w:spacing w:after="0" w:line="256" w:lineRule="auto"/>
        <w:rPr>
          <w:b/>
          <w:bCs/>
          <w:sz w:val="32"/>
          <w:szCs w:val="32"/>
          <w:lang w:val="en"/>
        </w:rPr>
      </w:pPr>
      <w:bookmarkStart w:id="3" w:name="_Hlk64455579"/>
      <w:r w:rsidRPr="00E46E5D">
        <w:rPr>
          <w:b/>
          <w:bCs/>
          <w:sz w:val="32"/>
          <w:szCs w:val="32"/>
          <w:lang w:val="en"/>
        </w:rPr>
        <w:lastRenderedPageBreak/>
        <w:t>Questionnaire for the Analysis of the</w:t>
      </w:r>
    </w:p>
    <w:p w14:paraId="74BB7AA8" w14:textId="6BA0B4D2" w:rsidR="00B527A4" w:rsidRDefault="00303CC8" w:rsidP="00303CC8">
      <w:pPr>
        <w:pStyle w:val="ListParagraph"/>
        <w:spacing w:after="0"/>
        <w:ind w:left="1260"/>
        <w:rPr>
          <w:b/>
          <w:bCs/>
          <w:sz w:val="32"/>
          <w:szCs w:val="32"/>
          <w:lang w:val="en"/>
        </w:rPr>
      </w:pPr>
      <w:r w:rsidRPr="00B82014">
        <w:rPr>
          <w:b/>
          <w:bCs/>
          <w:sz w:val="32"/>
          <w:szCs w:val="32"/>
          <w:lang w:val="en"/>
        </w:rPr>
        <w:t xml:space="preserve">      </w:t>
      </w:r>
      <w:r w:rsidR="004B2199" w:rsidRPr="00B82014">
        <w:rPr>
          <w:b/>
          <w:bCs/>
          <w:sz w:val="32"/>
          <w:szCs w:val="32"/>
          <w:lang w:val="en"/>
        </w:rPr>
        <w:t>Redemptorist</w:t>
      </w:r>
      <w:r w:rsidRPr="00B82014">
        <w:rPr>
          <w:b/>
          <w:bCs/>
          <w:sz w:val="32"/>
          <w:szCs w:val="32"/>
          <w:lang w:val="en"/>
        </w:rPr>
        <w:t xml:space="preserve"> </w:t>
      </w:r>
      <w:r w:rsidR="00B527A4" w:rsidRPr="00B82014">
        <w:rPr>
          <w:b/>
          <w:bCs/>
          <w:sz w:val="32"/>
          <w:szCs w:val="32"/>
          <w:lang w:val="en"/>
        </w:rPr>
        <w:t xml:space="preserve">Formation </w:t>
      </w:r>
      <w:r w:rsidR="00B527A4">
        <w:rPr>
          <w:b/>
          <w:bCs/>
          <w:sz w:val="32"/>
          <w:szCs w:val="32"/>
          <w:lang w:val="en"/>
        </w:rPr>
        <w:t xml:space="preserve">Programs of the </w:t>
      </w:r>
      <w:r w:rsidR="00B527A4" w:rsidRPr="00303CC8">
        <w:rPr>
          <w:b/>
          <w:bCs/>
          <w:sz w:val="32"/>
          <w:szCs w:val="32"/>
          <w:highlight w:val="yellow"/>
          <w:lang w:val="en"/>
        </w:rPr>
        <w:t>C</w:t>
      </w:r>
      <w:r w:rsidR="004B2199" w:rsidRPr="004B2199">
        <w:rPr>
          <w:b/>
          <w:bCs/>
          <w:sz w:val="32"/>
          <w:szCs w:val="32"/>
          <w:highlight w:val="yellow"/>
          <w:lang w:val="en"/>
        </w:rPr>
        <w:t>ONFERENCE</w:t>
      </w:r>
    </w:p>
    <w:p w14:paraId="575D77BD" w14:textId="77777777" w:rsidR="00B527A4" w:rsidRPr="00BD41BB" w:rsidRDefault="00B527A4" w:rsidP="00B527A4">
      <w:pPr>
        <w:spacing w:after="0"/>
        <w:jc w:val="center"/>
        <w:rPr>
          <w:b/>
          <w:bCs/>
          <w:sz w:val="32"/>
          <w:szCs w:val="32"/>
          <w:lang w:val="en-US"/>
        </w:rPr>
      </w:pPr>
    </w:p>
    <w:p w14:paraId="37C77F7A" w14:textId="77777777" w:rsidR="00B527A4" w:rsidRDefault="00B527A4" w:rsidP="00B527A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BD41B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Coordinator, Conference Secretariat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/</w:t>
      </w:r>
      <w:r w:rsidRPr="00BD41B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Commission for Formation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,</w:t>
      </w:r>
    </w:p>
    <w:p w14:paraId="7B7241C9" w14:textId="77777777" w:rsidR="00B527A4" w:rsidRDefault="00B527A4" w:rsidP="00B527A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B37BAE">
        <w:rPr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</w:t>
      </w:r>
      <w:r w:rsidRPr="00B37BA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embers of the different formation Boards/representatives of the </w:t>
      </w:r>
    </w:p>
    <w:p w14:paraId="6952AD62" w14:textId="77777777" w:rsidR="00B527A4" w:rsidRPr="00B37BAE" w:rsidRDefault="00B527A4" w:rsidP="00B527A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B37BA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Conference superiors</w:t>
      </w:r>
    </w:p>
    <w:p w14:paraId="23D28210" w14:textId="77777777" w:rsidR="00B527A4" w:rsidRDefault="00B527A4" w:rsidP="00B527A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5DD46425" w14:textId="77777777" w:rsidR="00B527A4" w:rsidRDefault="00B527A4" w:rsidP="00B527A4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CONFERENCE ______________________      </w:t>
      </w:r>
      <w:r w:rsidRPr="00BD41B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DATE __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_________________</w:t>
      </w:r>
    </w:p>
    <w:p w14:paraId="3812D275" w14:textId="77777777" w:rsidR="00B527A4" w:rsidRPr="00347F5F" w:rsidRDefault="00B527A4" w:rsidP="00B527A4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4520A560" w14:textId="77777777" w:rsidR="00B527A4" w:rsidRDefault="00B527A4" w:rsidP="00B527A4">
      <w:pPr>
        <w:pStyle w:val="ListParagraph"/>
        <w:numPr>
          <w:ilvl w:val="0"/>
          <w:numId w:val="20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INITIAL FORMATION</w:t>
      </w:r>
    </w:p>
    <w:p w14:paraId="107529AC" w14:textId="77777777" w:rsidR="00B527A4" w:rsidRPr="00362CD3" w:rsidRDefault="00B527A4" w:rsidP="00B527A4">
      <w:pPr>
        <w:pStyle w:val="ListParagraph"/>
        <w:numPr>
          <w:ilvl w:val="0"/>
          <w:numId w:val="21"/>
        </w:numPr>
        <w:rPr>
          <w:b/>
          <w:bCs/>
          <w:szCs w:val="24"/>
          <w:lang w:val="en-US"/>
        </w:rPr>
      </w:pPr>
      <w:r w:rsidRPr="00362CD3">
        <w:rPr>
          <w:b/>
          <w:bCs/>
          <w:szCs w:val="24"/>
          <w:lang w:val="en-US"/>
        </w:rPr>
        <w:t xml:space="preserve">How would you evaluate the initial formation programs of the Units and your Conference up to now </w:t>
      </w:r>
      <w:proofErr w:type="gramStart"/>
      <w:r w:rsidRPr="00362CD3">
        <w:rPr>
          <w:b/>
          <w:bCs/>
          <w:szCs w:val="24"/>
          <w:lang w:val="en-US"/>
        </w:rPr>
        <w:t>considering:</w:t>
      </w:r>
      <w:proofErr w:type="gramEnd"/>
    </w:p>
    <w:p w14:paraId="79CC5E22" w14:textId="78D04F5B" w:rsidR="00B527A4" w:rsidRPr="00B82014" w:rsidRDefault="00B527A4" w:rsidP="00B527A4">
      <w:pPr>
        <w:pStyle w:val="ListParagraph"/>
        <w:numPr>
          <w:ilvl w:val="0"/>
          <w:numId w:val="22"/>
        </w:numPr>
        <w:ind w:right="566"/>
        <w:jc w:val="both"/>
        <w:rPr>
          <w:szCs w:val="24"/>
          <w:lang w:val="en-US"/>
        </w:rPr>
      </w:pPr>
      <w:r w:rsidRPr="00362CD3">
        <w:rPr>
          <w:b/>
          <w:bCs/>
          <w:szCs w:val="24"/>
          <w:lang w:val="en-US"/>
        </w:rPr>
        <w:t>the objective of formation, that is, “to prepare</w:t>
      </w:r>
      <w:r w:rsidRPr="00362CD3">
        <w:rPr>
          <w:b/>
          <w:bCs/>
          <w:szCs w:val="24"/>
          <w:lang w:val="en"/>
        </w:rPr>
        <w:t xml:space="preserve"> future Redemptorists for the mission of the Congregation as embodied in </w:t>
      </w:r>
      <w:r w:rsidRPr="00B82014">
        <w:rPr>
          <w:b/>
          <w:bCs/>
          <w:szCs w:val="24"/>
          <w:lang w:val="en"/>
        </w:rPr>
        <w:t xml:space="preserve">the </w:t>
      </w:r>
      <w:r w:rsidR="004B2199" w:rsidRPr="00B82014">
        <w:rPr>
          <w:b/>
          <w:bCs/>
          <w:szCs w:val="24"/>
          <w:lang w:val="en"/>
        </w:rPr>
        <w:t xml:space="preserve">Apostolic Plan </w:t>
      </w:r>
      <w:r w:rsidRPr="00B82014">
        <w:rPr>
          <w:b/>
          <w:bCs/>
          <w:szCs w:val="24"/>
          <w:lang w:val="en"/>
        </w:rPr>
        <w:t>of the Conference”</w:t>
      </w:r>
    </w:p>
    <w:p w14:paraId="30443677" w14:textId="34D4D1F7" w:rsidR="00B527A4" w:rsidRPr="00B527A4" w:rsidRDefault="00B527A4" w:rsidP="00B527A4">
      <w:pPr>
        <w:pStyle w:val="ListParagraph"/>
        <w:numPr>
          <w:ilvl w:val="0"/>
          <w:numId w:val="22"/>
        </w:numPr>
        <w:jc w:val="both"/>
        <w:rPr>
          <w:b/>
          <w:bCs/>
          <w:szCs w:val="24"/>
          <w:lang w:val="en-US"/>
        </w:rPr>
      </w:pPr>
      <w:r w:rsidRPr="00B82014">
        <w:rPr>
          <w:b/>
          <w:bCs/>
          <w:szCs w:val="24"/>
          <w:lang w:val="en-US"/>
        </w:rPr>
        <w:t xml:space="preserve">having </w:t>
      </w:r>
      <w:r w:rsidRPr="00B82014">
        <w:rPr>
          <w:b/>
          <w:bCs/>
          <w:i/>
          <w:iCs/>
          <w:szCs w:val="24"/>
          <w:lang w:val="en-US"/>
        </w:rPr>
        <w:t>established and functioning programs</w:t>
      </w:r>
      <w:r w:rsidRPr="00B82014">
        <w:rPr>
          <w:b/>
          <w:bCs/>
          <w:szCs w:val="24"/>
          <w:lang w:val="en-US"/>
        </w:rPr>
        <w:t xml:space="preserve"> that reflects the vision and principles as expressed in the </w:t>
      </w:r>
      <w:r w:rsidRPr="00B82014">
        <w:rPr>
          <w:b/>
          <w:bCs/>
          <w:i/>
          <w:iCs/>
          <w:szCs w:val="24"/>
          <w:lang w:val="en-US"/>
        </w:rPr>
        <w:t>Ratio Formationis Generalis</w:t>
      </w:r>
      <w:r w:rsidRPr="00B82014">
        <w:rPr>
          <w:b/>
          <w:bCs/>
          <w:szCs w:val="24"/>
          <w:lang w:val="en-US"/>
        </w:rPr>
        <w:t xml:space="preserve"> </w:t>
      </w:r>
      <w:r w:rsidR="004B2199" w:rsidRPr="00B82014">
        <w:rPr>
          <w:b/>
          <w:bCs/>
          <w:szCs w:val="24"/>
          <w:lang w:val="en-US"/>
        </w:rPr>
        <w:t xml:space="preserve">2020 </w:t>
      </w:r>
      <w:r w:rsidRPr="00B82014">
        <w:rPr>
          <w:b/>
          <w:bCs/>
          <w:szCs w:val="24"/>
          <w:lang w:val="en-US"/>
        </w:rPr>
        <w:t>(</w:t>
      </w:r>
      <w:r w:rsidRPr="00B82014">
        <w:rPr>
          <w:b/>
          <w:bCs/>
          <w:i/>
          <w:iCs/>
          <w:szCs w:val="24"/>
          <w:lang w:val="en-US"/>
        </w:rPr>
        <w:t>cfr</w:t>
      </w:r>
      <w:r w:rsidRPr="00B527A4">
        <w:rPr>
          <w:b/>
          <w:bCs/>
          <w:szCs w:val="24"/>
          <w:lang w:val="en-US"/>
        </w:rPr>
        <w:t>.</w:t>
      </w:r>
      <w:r w:rsidR="008F6377">
        <w:rPr>
          <w:b/>
          <w:bCs/>
          <w:szCs w:val="24"/>
          <w:lang w:val="en-US"/>
        </w:rPr>
        <w:t xml:space="preserve"> </w:t>
      </w:r>
      <w:r w:rsidRPr="00B527A4">
        <w:rPr>
          <w:b/>
          <w:szCs w:val="24"/>
          <w:lang w:val="en-US"/>
        </w:rPr>
        <w:t>A Profile of the Redemptorist confrere shaped by the vision of the XXIV General Chapter 2009</w:t>
      </w:r>
      <w:r w:rsidRPr="00B527A4">
        <w:rPr>
          <w:szCs w:val="24"/>
          <w:lang w:val="en-US"/>
        </w:rPr>
        <w:t xml:space="preserve">, </w:t>
      </w:r>
      <w:r w:rsidRPr="00B527A4">
        <w:rPr>
          <w:b/>
          <w:noProof/>
          <w:szCs w:val="24"/>
          <w:lang w:val="en-US"/>
        </w:rPr>
        <w:t>Decision</w:t>
      </w:r>
      <w:r w:rsidRPr="00B527A4">
        <w:rPr>
          <w:b/>
          <w:szCs w:val="24"/>
          <w:lang w:val="en-US"/>
        </w:rPr>
        <w:t xml:space="preserve"> 6.12 – 6.17</w:t>
      </w:r>
      <w:r w:rsidRPr="00B527A4">
        <w:rPr>
          <w:b/>
          <w:bCs/>
          <w:szCs w:val="24"/>
          <w:lang w:val="en-US"/>
        </w:rPr>
        <w:t>).</w:t>
      </w:r>
    </w:p>
    <w:p w14:paraId="43EA2D4D" w14:textId="77777777" w:rsidR="00B527A4" w:rsidRPr="00B527A4" w:rsidRDefault="00B527A4" w:rsidP="00B527A4">
      <w:pPr>
        <w:pStyle w:val="ListParagraph"/>
        <w:ind w:left="1658"/>
        <w:jc w:val="both"/>
        <w:rPr>
          <w:b/>
          <w:bCs/>
          <w:sz w:val="28"/>
          <w:szCs w:val="28"/>
          <w:lang w:val="en-US"/>
        </w:rPr>
      </w:pPr>
    </w:p>
    <w:p w14:paraId="09D8B40C" w14:textId="77777777" w:rsidR="00B527A4" w:rsidRPr="00B527A4" w:rsidRDefault="00B527A4" w:rsidP="00B527A4">
      <w:pPr>
        <w:pStyle w:val="ListParagraph"/>
        <w:numPr>
          <w:ilvl w:val="0"/>
          <w:numId w:val="20"/>
        </w:numPr>
        <w:jc w:val="both"/>
        <w:rPr>
          <w:b/>
          <w:bCs/>
          <w:szCs w:val="24"/>
          <w:lang w:val="en-US"/>
        </w:rPr>
      </w:pPr>
      <w:r w:rsidRPr="00362CD3">
        <w:rPr>
          <w:b/>
          <w:bCs/>
          <w:sz w:val="28"/>
          <w:szCs w:val="28"/>
          <w:lang w:val="en-US"/>
        </w:rPr>
        <w:t xml:space="preserve">THE </w:t>
      </w:r>
      <w:r w:rsidRPr="00362CD3">
        <w:rPr>
          <w:b/>
          <w:bCs/>
          <w:i/>
          <w:iCs/>
          <w:sz w:val="28"/>
          <w:szCs w:val="28"/>
          <w:lang w:val="en-US"/>
        </w:rPr>
        <w:t>RATIO FORMATIONIS</w:t>
      </w:r>
      <w:r w:rsidRPr="00362CD3">
        <w:rPr>
          <w:b/>
          <w:bCs/>
          <w:sz w:val="28"/>
          <w:szCs w:val="28"/>
          <w:lang w:val="en-US"/>
        </w:rPr>
        <w:t xml:space="preserve"> OF THE CONFERENCE</w:t>
      </w:r>
    </w:p>
    <w:p w14:paraId="597FF85D" w14:textId="77777777" w:rsidR="00B527A4" w:rsidRPr="00BD41BB" w:rsidRDefault="00B527A4" w:rsidP="00B527A4">
      <w:pPr>
        <w:pStyle w:val="ListParagraph"/>
        <w:numPr>
          <w:ilvl w:val="0"/>
          <w:numId w:val="19"/>
        </w:numPr>
        <w:jc w:val="both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>Each</w:t>
      </w:r>
      <w:r w:rsidRPr="00BD41BB">
        <w:rPr>
          <w:b/>
          <w:bCs/>
          <w:szCs w:val="24"/>
          <w:lang w:val="en-US"/>
        </w:rPr>
        <w:t xml:space="preserve"> </w:t>
      </w:r>
      <w:r w:rsidRPr="00306EE0">
        <w:rPr>
          <w:b/>
          <w:bCs/>
          <w:szCs w:val="24"/>
          <w:lang w:val="en-US"/>
        </w:rPr>
        <w:t xml:space="preserve">Conference </w:t>
      </w:r>
      <w:r>
        <w:rPr>
          <w:b/>
          <w:bCs/>
          <w:szCs w:val="24"/>
          <w:lang w:val="en-US"/>
        </w:rPr>
        <w:t xml:space="preserve">is </w:t>
      </w:r>
      <w:r w:rsidRPr="00306EE0">
        <w:rPr>
          <w:b/>
          <w:bCs/>
          <w:szCs w:val="24"/>
          <w:lang w:val="en-US"/>
        </w:rPr>
        <w:t xml:space="preserve">developing </w:t>
      </w:r>
      <w:r>
        <w:rPr>
          <w:b/>
          <w:bCs/>
          <w:szCs w:val="24"/>
          <w:lang w:val="en-US"/>
        </w:rPr>
        <w:t>its</w:t>
      </w:r>
      <w:r w:rsidRPr="00306EE0">
        <w:rPr>
          <w:b/>
          <w:bCs/>
          <w:szCs w:val="24"/>
          <w:lang w:val="en-US"/>
        </w:rPr>
        <w:t xml:space="preserve"> </w:t>
      </w:r>
      <w:r w:rsidRPr="00BD41BB">
        <w:rPr>
          <w:b/>
          <w:bCs/>
          <w:i/>
          <w:iCs/>
          <w:szCs w:val="24"/>
          <w:lang w:val="en-US"/>
        </w:rPr>
        <w:t>Ratio Formationis.</w:t>
      </w:r>
      <w:r w:rsidRPr="00BD41BB">
        <w:rPr>
          <w:b/>
          <w:bCs/>
          <w:szCs w:val="24"/>
          <w:lang w:val="en-US"/>
        </w:rPr>
        <w:t xml:space="preserve">  What is your experience?</w:t>
      </w:r>
    </w:p>
    <w:p w14:paraId="1D67F6FB" w14:textId="77777777" w:rsidR="00B527A4" w:rsidRDefault="00B527A4" w:rsidP="00B527A4">
      <w:pPr>
        <w:pStyle w:val="ListParagraph"/>
        <w:numPr>
          <w:ilvl w:val="0"/>
          <w:numId w:val="19"/>
        </w:numPr>
        <w:jc w:val="both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 xml:space="preserve">Is inter-Unit and Conference formation considered in the Conference </w:t>
      </w:r>
      <w:r w:rsidRPr="003A66BC">
        <w:rPr>
          <w:b/>
          <w:bCs/>
          <w:i/>
          <w:iCs/>
          <w:szCs w:val="24"/>
          <w:lang w:val="en-US"/>
        </w:rPr>
        <w:t>Ratio Formationis</w:t>
      </w:r>
      <w:r>
        <w:rPr>
          <w:b/>
          <w:bCs/>
          <w:szCs w:val="24"/>
          <w:lang w:val="en-US"/>
        </w:rPr>
        <w:t xml:space="preserve">?  Does the Conference have elaborated any </w:t>
      </w:r>
      <w:proofErr w:type="spellStart"/>
      <w:r w:rsidRPr="008F6377">
        <w:rPr>
          <w:b/>
          <w:bCs/>
          <w:i/>
          <w:iCs/>
          <w:szCs w:val="24"/>
          <w:lang w:val="en-US"/>
        </w:rPr>
        <w:t>Convenios</w:t>
      </w:r>
      <w:proofErr w:type="spellEnd"/>
      <w:r>
        <w:rPr>
          <w:b/>
          <w:bCs/>
          <w:szCs w:val="24"/>
          <w:lang w:val="en-US"/>
        </w:rPr>
        <w:t>, Agreements or Contracts with regards to initial formation</w:t>
      </w:r>
      <w:r w:rsidRPr="00BD41BB">
        <w:rPr>
          <w:b/>
          <w:bCs/>
          <w:szCs w:val="24"/>
          <w:lang w:val="en-US"/>
        </w:rPr>
        <w:t>?</w:t>
      </w:r>
    </w:p>
    <w:p w14:paraId="387AC3F1" w14:textId="77777777" w:rsidR="00B527A4" w:rsidRPr="00BD41BB" w:rsidRDefault="00B527A4" w:rsidP="00B527A4">
      <w:pPr>
        <w:pStyle w:val="ListParagraph"/>
        <w:ind w:left="1080"/>
        <w:rPr>
          <w:b/>
          <w:bCs/>
          <w:szCs w:val="24"/>
          <w:lang w:val="en-US"/>
        </w:rPr>
      </w:pPr>
    </w:p>
    <w:p w14:paraId="58BBB656" w14:textId="77777777" w:rsidR="00B527A4" w:rsidRPr="00347F5F" w:rsidRDefault="00B527A4" w:rsidP="00B527A4">
      <w:pPr>
        <w:pStyle w:val="ListParagraph"/>
        <w:numPr>
          <w:ilvl w:val="0"/>
          <w:numId w:val="20"/>
        </w:numPr>
        <w:rPr>
          <w:b/>
          <w:bCs/>
          <w:sz w:val="28"/>
          <w:szCs w:val="28"/>
          <w:lang w:val="en-US"/>
        </w:rPr>
      </w:pPr>
      <w:r w:rsidRPr="00BD41BB">
        <w:rPr>
          <w:b/>
          <w:bCs/>
          <w:sz w:val="28"/>
          <w:szCs w:val="28"/>
          <w:lang w:val="en-US"/>
        </w:rPr>
        <w:t>THE CONFERENCE SECRETARIAT OR COMMISION FOR FORMATION</w:t>
      </w:r>
    </w:p>
    <w:p w14:paraId="344EED84" w14:textId="77777777" w:rsidR="00B527A4" w:rsidRPr="00BD41BB" w:rsidRDefault="00B527A4" w:rsidP="00B527A4">
      <w:pPr>
        <w:pStyle w:val="ListParagraph"/>
        <w:numPr>
          <w:ilvl w:val="0"/>
          <w:numId w:val="19"/>
        </w:numPr>
        <w:rPr>
          <w:b/>
          <w:bCs/>
          <w:szCs w:val="24"/>
          <w:lang w:val="en-US"/>
        </w:rPr>
      </w:pPr>
      <w:r w:rsidRPr="00BD41BB">
        <w:rPr>
          <w:b/>
          <w:bCs/>
          <w:szCs w:val="24"/>
          <w:lang w:val="en-US"/>
        </w:rPr>
        <w:t>How is the Conference Secretariat or Commission for formation functioning?</w:t>
      </w:r>
    </w:p>
    <w:p w14:paraId="52FAA67C" w14:textId="77777777" w:rsidR="00B527A4" w:rsidRPr="00BD41BB" w:rsidRDefault="00B527A4" w:rsidP="00B527A4">
      <w:pPr>
        <w:pStyle w:val="ListParagraph"/>
        <w:numPr>
          <w:ilvl w:val="0"/>
          <w:numId w:val="19"/>
        </w:numPr>
        <w:rPr>
          <w:b/>
          <w:bCs/>
          <w:szCs w:val="24"/>
          <w:lang w:val="en-US"/>
        </w:rPr>
      </w:pPr>
      <w:r w:rsidRPr="00BD41BB">
        <w:rPr>
          <w:b/>
          <w:bCs/>
          <w:szCs w:val="24"/>
          <w:lang w:val="en-US"/>
        </w:rPr>
        <w:t xml:space="preserve">How </w:t>
      </w:r>
      <w:r w:rsidRPr="00306EE0">
        <w:rPr>
          <w:b/>
          <w:bCs/>
          <w:szCs w:val="24"/>
          <w:lang w:val="en-US"/>
        </w:rPr>
        <w:t xml:space="preserve">frequently does it meet </w:t>
      </w:r>
      <w:r w:rsidRPr="00BD41BB">
        <w:rPr>
          <w:b/>
          <w:bCs/>
          <w:szCs w:val="24"/>
          <w:lang w:val="en-US"/>
        </w:rPr>
        <w:t>each year?</w:t>
      </w:r>
    </w:p>
    <w:p w14:paraId="74D1D276" w14:textId="77777777" w:rsidR="00B527A4" w:rsidRDefault="00B527A4" w:rsidP="00B527A4">
      <w:pPr>
        <w:pStyle w:val="ListParagraph"/>
        <w:numPr>
          <w:ilvl w:val="0"/>
          <w:numId w:val="19"/>
        </w:numPr>
        <w:rPr>
          <w:b/>
          <w:bCs/>
          <w:szCs w:val="24"/>
          <w:lang w:val="en-US"/>
        </w:rPr>
      </w:pPr>
      <w:r w:rsidRPr="00BD41BB">
        <w:rPr>
          <w:b/>
          <w:bCs/>
          <w:szCs w:val="24"/>
          <w:lang w:val="en-US"/>
        </w:rPr>
        <w:t xml:space="preserve">How many </w:t>
      </w:r>
      <w:r>
        <w:rPr>
          <w:b/>
          <w:bCs/>
          <w:szCs w:val="24"/>
          <w:lang w:val="en-US"/>
        </w:rPr>
        <w:t xml:space="preserve">persons compose </w:t>
      </w:r>
      <w:r w:rsidRPr="00BD41BB">
        <w:rPr>
          <w:b/>
          <w:bCs/>
          <w:szCs w:val="24"/>
          <w:lang w:val="en-US"/>
        </w:rPr>
        <w:t>the Secretariat or Commission?</w:t>
      </w:r>
    </w:p>
    <w:p w14:paraId="3083FCE4" w14:textId="77777777" w:rsidR="00B527A4" w:rsidRPr="00BD41BB" w:rsidRDefault="00B527A4" w:rsidP="00B527A4">
      <w:pPr>
        <w:pStyle w:val="ListParagraph"/>
        <w:ind w:left="1080"/>
        <w:rPr>
          <w:b/>
          <w:bCs/>
          <w:szCs w:val="24"/>
          <w:lang w:val="en-US"/>
        </w:rPr>
      </w:pPr>
    </w:p>
    <w:p w14:paraId="528992C4" w14:textId="77777777" w:rsidR="00B527A4" w:rsidRPr="00347F5F" w:rsidRDefault="00B527A4" w:rsidP="00B527A4">
      <w:pPr>
        <w:pStyle w:val="ListParagraph"/>
        <w:numPr>
          <w:ilvl w:val="0"/>
          <w:numId w:val="20"/>
        </w:numPr>
        <w:rPr>
          <w:b/>
          <w:bCs/>
          <w:sz w:val="28"/>
          <w:szCs w:val="28"/>
          <w:lang w:val="en-US"/>
        </w:rPr>
      </w:pPr>
      <w:r w:rsidRPr="00BD41BB">
        <w:rPr>
          <w:b/>
          <w:bCs/>
          <w:sz w:val="28"/>
          <w:szCs w:val="28"/>
          <w:lang w:val="en-US"/>
        </w:rPr>
        <w:t>FORMATION STAGES</w:t>
      </w:r>
    </w:p>
    <w:p w14:paraId="02D03E2D" w14:textId="77777777" w:rsidR="00B527A4" w:rsidRPr="00BD41BB" w:rsidRDefault="00B527A4" w:rsidP="00B527A4">
      <w:pPr>
        <w:pStyle w:val="ListParagraph"/>
        <w:numPr>
          <w:ilvl w:val="0"/>
          <w:numId w:val="19"/>
        </w:numPr>
        <w:jc w:val="both"/>
        <w:rPr>
          <w:b/>
          <w:bCs/>
          <w:szCs w:val="24"/>
          <w:lang w:val="en-US"/>
        </w:rPr>
      </w:pPr>
      <w:r w:rsidRPr="00BD41BB">
        <w:rPr>
          <w:b/>
          <w:bCs/>
          <w:szCs w:val="24"/>
          <w:lang w:val="en-US"/>
        </w:rPr>
        <w:t xml:space="preserve">What </w:t>
      </w:r>
      <w:r w:rsidRPr="00306EE0">
        <w:rPr>
          <w:b/>
          <w:bCs/>
          <w:szCs w:val="24"/>
          <w:lang w:val="en-US"/>
        </w:rPr>
        <w:t xml:space="preserve">Stages of Initial Formation are being developed at the inter-Unit </w:t>
      </w:r>
      <w:r>
        <w:rPr>
          <w:b/>
          <w:bCs/>
          <w:szCs w:val="24"/>
          <w:lang w:val="en-US"/>
        </w:rPr>
        <w:t>and</w:t>
      </w:r>
      <w:r w:rsidRPr="00306EE0">
        <w:rPr>
          <w:b/>
          <w:bCs/>
          <w:szCs w:val="24"/>
          <w:lang w:val="en-US"/>
        </w:rPr>
        <w:t xml:space="preserve"> Conference level?</w:t>
      </w:r>
    </w:p>
    <w:p w14:paraId="7ACFE501" w14:textId="4E6C1F45" w:rsidR="00B527A4" w:rsidRDefault="00B527A4" w:rsidP="00097791">
      <w:pPr>
        <w:pStyle w:val="ListParagraph"/>
        <w:numPr>
          <w:ilvl w:val="0"/>
          <w:numId w:val="19"/>
        </w:numPr>
        <w:jc w:val="both"/>
        <w:rPr>
          <w:b/>
          <w:bCs/>
          <w:szCs w:val="24"/>
          <w:lang w:val="en-US"/>
        </w:rPr>
      </w:pPr>
      <w:r w:rsidRPr="00BD41BB">
        <w:rPr>
          <w:b/>
          <w:bCs/>
          <w:szCs w:val="24"/>
          <w:lang w:val="en-US"/>
        </w:rPr>
        <w:t>What other experiences of interprovincial formation are there within the Conference?</w:t>
      </w:r>
    </w:p>
    <w:p w14:paraId="24F87C26" w14:textId="77777777" w:rsidR="00097791" w:rsidRPr="00097791" w:rsidRDefault="00097791" w:rsidP="00097791">
      <w:pPr>
        <w:pStyle w:val="ListParagraph"/>
        <w:ind w:left="1080"/>
        <w:jc w:val="both"/>
        <w:rPr>
          <w:b/>
          <w:bCs/>
          <w:szCs w:val="24"/>
          <w:lang w:val="en-US"/>
        </w:rPr>
      </w:pPr>
    </w:p>
    <w:p w14:paraId="14914C78" w14:textId="77777777" w:rsidR="00B527A4" w:rsidRPr="00347F5F" w:rsidRDefault="00B527A4" w:rsidP="00B527A4">
      <w:pPr>
        <w:pStyle w:val="ListParagraph"/>
        <w:numPr>
          <w:ilvl w:val="0"/>
          <w:numId w:val="20"/>
        </w:numPr>
        <w:rPr>
          <w:b/>
          <w:bCs/>
          <w:sz w:val="28"/>
          <w:szCs w:val="28"/>
          <w:lang w:val="en-US"/>
        </w:rPr>
      </w:pPr>
      <w:r w:rsidRPr="00BD41BB">
        <w:rPr>
          <w:b/>
          <w:bCs/>
          <w:sz w:val="28"/>
          <w:szCs w:val="28"/>
          <w:lang w:val="en-US"/>
        </w:rPr>
        <w:t>THE FORMATION OF THE FORMATORS AND FORMANDI</w:t>
      </w:r>
    </w:p>
    <w:p w14:paraId="252F5E8E" w14:textId="77777777" w:rsidR="00B527A4" w:rsidRPr="00BD41BB" w:rsidRDefault="00B527A4" w:rsidP="00B527A4">
      <w:pPr>
        <w:pStyle w:val="ListParagraph"/>
        <w:numPr>
          <w:ilvl w:val="0"/>
          <w:numId w:val="19"/>
        </w:numPr>
        <w:jc w:val="both"/>
        <w:rPr>
          <w:b/>
          <w:bCs/>
          <w:szCs w:val="24"/>
          <w:lang w:val="en-US"/>
        </w:rPr>
      </w:pPr>
      <w:r w:rsidRPr="00BD41BB">
        <w:rPr>
          <w:b/>
          <w:bCs/>
          <w:szCs w:val="24"/>
          <w:lang w:val="en-US"/>
        </w:rPr>
        <w:t xml:space="preserve">What types of formation encounters </w:t>
      </w:r>
      <w:r>
        <w:rPr>
          <w:b/>
          <w:bCs/>
          <w:szCs w:val="24"/>
          <w:lang w:val="en-US"/>
        </w:rPr>
        <w:t xml:space="preserve">for formators and formandi </w:t>
      </w:r>
      <w:r w:rsidRPr="00BD41BB">
        <w:rPr>
          <w:b/>
          <w:bCs/>
          <w:szCs w:val="24"/>
          <w:lang w:val="en-US"/>
        </w:rPr>
        <w:t>take place at the level of the Conference or the zones of the Conference?</w:t>
      </w:r>
    </w:p>
    <w:p w14:paraId="254B2197" w14:textId="6BBF8EBA" w:rsidR="00B527A4" w:rsidRDefault="00B527A4" w:rsidP="00B527A4">
      <w:pPr>
        <w:pStyle w:val="ListParagraph"/>
        <w:numPr>
          <w:ilvl w:val="0"/>
          <w:numId w:val="19"/>
        </w:numPr>
        <w:rPr>
          <w:b/>
          <w:bCs/>
          <w:szCs w:val="24"/>
          <w:lang w:val="en-US"/>
        </w:rPr>
      </w:pPr>
      <w:r w:rsidRPr="00BD41BB">
        <w:rPr>
          <w:b/>
          <w:bCs/>
          <w:szCs w:val="24"/>
          <w:lang w:val="en-US"/>
        </w:rPr>
        <w:t>Do you have</w:t>
      </w:r>
      <w:r>
        <w:rPr>
          <w:b/>
          <w:bCs/>
          <w:szCs w:val="24"/>
          <w:lang w:val="en-US"/>
        </w:rPr>
        <w:t xml:space="preserve"> </w:t>
      </w:r>
      <w:r w:rsidRPr="00BD41BB">
        <w:rPr>
          <w:b/>
          <w:bCs/>
          <w:szCs w:val="24"/>
          <w:lang w:val="en-US"/>
        </w:rPr>
        <w:t>suggestions</w:t>
      </w:r>
      <w:r>
        <w:rPr>
          <w:b/>
          <w:bCs/>
          <w:szCs w:val="24"/>
          <w:lang w:val="en-US"/>
        </w:rPr>
        <w:t xml:space="preserve"> for this formation</w:t>
      </w:r>
      <w:r w:rsidRPr="00BD41BB">
        <w:rPr>
          <w:b/>
          <w:bCs/>
          <w:szCs w:val="24"/>
          <w:lang w:val="en-US"/>
        </w:rPr>
        <w:t>?</w:t>
      </w:r>
    </w:p>
    <w:p w14:paraId="2ED35601" w14:textId="7AA90A67" w:rsidR="00097791" w:rsidRDefault="00097791" w:rsidP="00097791">
      <w:pPr>
        <w:rPr>
          <w:b/>
          <w:bCs/>
          <w:szCs w:val="24"/>
          <w:lang w:val="en-US"/>
        </w:rPr>
      </w:pPr>
    </w:p>
    <w:p w14:paraId="4200F825" w14:textId="48664D29" w:rsidR="00097791" w:rsidRDefault="00097791" w:rsidP="00097791">
      <w:pPr>
        <w:rPr>
          <w:b/>
          <w:bCs/>
          <w:szCs w:val="24"/>
          <w:lang w:val="en-US"/>
        </w:rPr>
      </w:pPr>
    </w:p>
    <w:p w14:paraId="17AAF245" w14:textId="77777777" w:rsidR="008F6377" w:rsidRPr="00097791" w:rsidRDefault="008F6377" w:rsidP="00097791">
      <w:pPr>
        <w:rPr>
          <w:b/>
          <w:bCs/>
          <w:szCs w:val="24"/>
          <w:lang w:val="en-US"/>
        </w:rPr>
      </w:pPr>
    </w:p>
    <w:p w14:paraId="4E545394" w14:textId="77777777" w:rsidR="00B527A4" w:rsidRPr="00BD41BB" w:rsidRDefault="00B527A4" w:rsidP="00B527A4">
      <w:pPr>
        <w:pStyle w:val="ListParagraph"/>
        <w:ind w:left="1080"/>
        <w:rPr>
          <w:b/>
          <w:bCs/>
          <w:szCs w:val="24"/>
          <w:lang w:val="en-US"/>
        </w:rPr>
      </w:pPr>
    </w:p>
    <w:p w14:paraId="141737AD" w14:textId="77777777" w:rsidR="00B527A4" w:rsidRPr="00347F5F" w:rsidRDefault="00B527A4" w:rsidP="00B527A4">
      <w:pPr>
        <w:pStyle w:val="ListParagraph"/>
        <w:numPr>
          <w:ilvl w:val="0"/>
          <w:numId w:val="20"/>
        </w:numPr>
        <w:rPr>
          <w:b/>
          <w:bCs/>
          <w:sz w:val="28"/>
          <w:szCs w:val="28"/>
          <w:lang w:val="en-US"/>
        </w:rPr>
      </w:pPr>
      <w:r w:rsidRPr="00BD41BB">
        <w:rPr>
          <w:b/>
          <w:bCs/>
          <w:sz w:val="28"/>
          <w:szCs w:val="28"/>
          <w:lang w:val="en-US"/>
        </w:rPr>
        <w:t>RECONFIGURATION AND THE FUTURE OF THE CONFERENCE</w:t>
      </w:r>
    </w:p>
    <w:p w14:paraId="59BF9255" w14:textId="7837A5AE" w:rsidR="00B527A4" w:rsidRPr="00306EE0" w:rsidRDefault="00B527A4" w:rsidP="00B527A4">
      <w:pPr>
        <w:pStyle w:val="ListParagraph"/>
        <w:numPr>
          <w:ilvl w:val="0"/>
          <w:numId w:val="19"/>
        </w:numPr>
        <w:jc w:val="both"/>
        <w:rPr>
          <w:b/>
          <w:bCs/>
          <w:szCs w:val="24"/>
          <w:lang w:val="en-US"/>
        </w:rPr>
      </w:pPr>
      <w:r w:rsidRPr="00BD41BB">
        <w:rPr>
          <w:b/>
          <w:bCs/>
          <w:szCs w:val="24"/>
          <w:lang w:val="en-US"/>
        </w:rPr>
        <w:t xml:space="preserve">Do you have any </w:t>
      </w:r>
      <w:r w:rsidRPr="00306EE0">
        <w:rPr>
          <w:b/>
          <w:bCs/>
          <w:szCs w:val="24"/>
          <w:lang w:val="en-US"/>
        </w:rPr>
        <w:t xml:space="preserve">suggestions with regards to </w:t>
      </w:r>
      <w:r>
        <w:rPr>
          <w:b/>
          <w:bCs/>
          <w:szCs w:val="24"/>
          <w:lang w:val="en-US"/>
        </w:rPr>
        <w:t xml:space="preserve">initial </w:t>
      </w:r>
      <w:r w:rsidRPr="00306EE0">
        <w:rPr>
          <w:b/>
          <w:bCs/>
          <w:szCs w:val="24"/>
          <w:lang w:val="en-US"/>
        </w:rPr>
        <w:t xml:space="preserve">formation for the new </w:t>
      </w:r>
      <w:r w:rsidR="00DA553A">
        <w:rPr>
          <w:b/>
          <w:bCs/>
          <w:szCs w:val="24"/>
          <w:lang w:val="en-US"/>
        </w:rPr>
        <w:t>R</w:t>
      </w:r>
      <w:r w:rsidRPr="00306EE0">
        <w:rPr>
          <w:b/>
          <w:bCs/>
          <w:szCs w:val="24"/>
          <w:lang w:val="en-US"/>
        </w:rPr>
        <w:t>econfiguration situation of the Units of the Conference?</w:t>
      </w:r>
    </w:p>
    <w:p w14:paraId="255DA058" w14:textId="77777777" w:rsidR="00B527A4" w:rsidRPr="00306EE0" w:rsidRDefault="00B527A4" w:rsidP="00B527A4">
      <w:pPr>
        <w:pStyle w:val="ListParagraph"/>
        <w:numPr>
          <w:ilvl w:val="0"/>
          <w:numId w:val="19"/>
        </w:numPr>
        <w:rPr>
          <w:b/>
          <w:bCs/>
          <w:szCs w:val="24"/>
          <w:lang w:val="en-US"/>
        </w:rPr>
      </w:pPr>
      <w:r w:rsidRPr="00306EE0">
        <w:rPr>
          <w:b/>
          <w:bCs/>
          <w:szCs w:val="24"/>
          <w:lang w:val="en-US"/>
        </w:rPr>
        <w:t xml:space="preserve">What new initiatives </w:t>
      </w:r>
      <w:r>
        <w:rPr>
          <w:b/>
          <w:bCs/>
          <w:szCs w:val="24"/>
          <w:lang w:val="en-US"/>
        </w:rPr>
        <w:t xml:space="preserve">have been achieved and what more </w:t>
      </w:r>
      <w:r w:rsidRPr="00306EE0">
        <w:rPr>
          <w:b/>
          <w:bCs/>
          <w:szCs w:val="24"/>
          <w:lang w:val="en-US"/>
        </w:rPr>
        <w:t>can be</w:t>
      </w:r>
      <w:r>
        <w:rPr>
          <w:b/>
          <w:bCs/>
          <w:szCs w:val="24"/>
          <w:lang w:val="en-US"/>
        </w:rPr>
        <w:t xml:space="preserve"> done</w:t>
      </w:r>
      <w:r w:rsidRPr="00306EE0">
        <w:rPr>
          <w:b/>
          <w:bCs/>
          <w:szCs w:val="24"/>
          <w:lang w:val="en-US"/>
        </w:rPr>
        <w:t>?</w:t>
      </w:r>
    </w:p>
    <w:p w14:paraId="13DD252A" w14:textId="77777777" w:rsidR="00B527A4" w:rsidRPr="00BD41BB" w:rsidRDefault="00B527A4" w:rsidP="00B527A4">
      <w:pPr>
        <w:pStyle w:val="ListParagraph"/>
        <w:ind w:left="1080"/>
        <w:rPr>
          <w:b/>
          <w:bCs/>
          <w:szCs w:val="24"/>
          <w:lang w:val="en-US"/>
        </w:rPr>
      </w:pPr>
    </w:p>
    <w:p w14:paraId="25E783E4" w14:textId="77777777" w:rsidR="00B527A4" w:rsidRPr="00347F5F" w:rsidRDefault="00B527A4" w:rsidP="00B527A4">
      <w:pPr>
        <w:pStyle w:val="ListParagraph"/>
        <w:numPr>
          <w:ilvl w:val="0"/>
          <w:numId w:val="20"/>
        </w:numPr>
        <w:rPr>
          <w:b/>
          <w:bCs/>
          <w:sz w:val="28"/>
          <w:szCs w:val="28"/>
          <w:lang w:val="en-US"/>
        </w:rPr>
      </w:pPr>
      <w:r w:rsidRPr="00BD41BB">
        <w:rPr>
          <w:b/>
          <w:bCs/>
          <w:sz w:val="28"/>
          <w:szCs w:val="28"/>
          <w:lang w:val="en-US"/>
        </w:rPr>
        <w:t>OTHERS</w:t>
      </w:r>
    </w:p>
    <w:p w14:paraId="3DBB8E2E" w14:textId="77777777" w:rsidR="00B527A4" w:rsidRPr="00306EE0" w:rsidRDefault="00B527A4" w:rsidP="00B527A4">
      <w:pPr>
        <w:pStyle w:val="ListParagraph"/>
        <w:numPr>
          <w:ilvl w:val="0"/>
          <w:numId w:val="19"/>
        </w:numPr>
        <w:jc w:val="both"/>
        <w:rPr>
          <w:b/>
          <w:bCs/>
          <w:szCs w:val="24"/>
          <w:lang w:val="en-US"/>
        </w:rPr>
      </w:pPr>
      <w:r w:rsidRPr="00BD41BB">
        <w:rPr>
          <w:b/>
          <w:bCs/>
          <w:szCs w:val="24"/>
          <w:lang w:val="en-US"/>
        </w:rPr>
        <w:t xml:space="preserve">How is the work of the “Board” of </w:t>
      </w:r>
      <w:r>
        <w:rPr>
          <w:b/>
          <w:bCs/>
          <w:szCs w:val="24"/>
          <w:lang w:val="en-US"/>
        </w:rPr>
        <w:t>inter-Unit and Conference</w:t>
      </w:r>
      <w:r w:rsidRPr="00BD41BB">
        <w:rPr>
          <w:b/>
          <w:bCs/>
          <w:szCs w:val="24"/>
          <w:lang w:val="en-US"/>
        </w:rPr>
        <w:t xml:space="preserve"> experiences functioning</w:t>
      </w:r>
      <w:r>
        <w:rPr>
          <w:b/>
          <w:bCs/>
          <w:szCs w:val="24"/>
          <w:lang w:val="en-US"/>
        </w:rPr>
        <w:t xml:space="preserve">?  Is this structure and its functions </w:t>
      </w:r>
      <w:r w:rsidRPr="00306EE0">
        <w:rPr>
          <w:b/>
          <w:bCs/>
          <w:szCs w:val="24"/>
          <w:lang w:val="en-US"/>
        </w:rPr>
        <w:t>valued?</w:t>
      </w:r>
    </w:p>
    <w:p w14:paraId="5F4A5812" w14:textId="77777777" w:rsidR="00B527A4" w:rsidRPr="00306EE0" w:rsidRDefault="00B527A4" w:rsidP="00B527A4">
      <w:pPr>
        <w:pStyle w:val="ListParagraph"/>
        <w:numPr>
          <w:ilvl w:val="0"/>
          <w:numId w:val="19"/>
        </w:numPr>
        <w:jc w:val="both"/>
        <w:rPr>
          <w:b/>
          <w:bCs/>
          <w:szCs w:val="24"/>
          <w:lang w:val="en-US"/>
        </w:rPr>
      </w:pPr>
      <w:r w:rsidRPr="00306EE0">
        <w:rPr>
          <w:b/>
          <w:bCs/>
          <w:szCs w:val="24"/>
          <w:lang w:val="en-US"/>
        </w:rPr>
        <w:t xml:space="preserve">What are the positive experiences of the Coordinator </w:t>
      </w:r>
      <w:r>
        <w:rPr>
          <w:b/>
          <w:bCs/>
          <w:szCs w:val="24"/>
          <w:lang w:val="en-US"/>
        </w:rPr>
        <w:t xml:space="preserve">and the Conference </w:t>
      </w:r>
      <w:r w:rsidRPr="00306EE0">
        <w:rPr>
          <w:b/>
          <w:bCs/>
          <w:szCs w:val="24"/>
          <w:lang w:val="en-US"/>
        </w:rPr>
        <w:t>with regards to initial formation?  What are the challenges?</w:t>
      </w:r>
    </w:p>
    <w:p w14:paraId="422190D1" w14:textId="77777777" w:rsidR="00B527A4" w:rsidRDefault="00B527A4" w:rsidP="00B527A4">
      <w:pPr>
        <w:pStyle w:val="ListParagraph"/>
        <w:numPr>
          <w:ilvl w:val="0"/>
          <w:numId w:val="19"/>
        </w:numPr>
        <w:jc w:val="both"/>
        <w:rPr>
          <w:b/>
          <w:bCs/>
          <w:szCs w:val="24"/>
          <w:lang w:val="en-US"/>
        </w:rPr>
      </w:pPr>
      <w:r w:rsidRPr="00BD41BB">
        <w:rPr>
          <w:b/>
          <w:bCs/>
          <w:szCs w:val="24"/>
          <w:lang w:val="en-US"/>
        </w:rPr>
        <w:t xml:space="preserve">Do you have </w:t>
      </w:r>
      <w:r w:rsidRPr="00306EE0">
        <w:rPr>
          <w:b/>
          <w:bCs/>
          <w:szCs w:val="24"/>
          <w:lang w:val="en-US"/>
        </w:rPr>
        <w:t xml:space="preserve">any other suggestions </w:t>
      </w:r>
      <w:r w:rsidRPr="00BD41BB">
        <w:rPr>
          <w:b/>
          <w:bCs/>
          <w:szCs w:val="24"/>
          <w:lang w:val="en-US"/>
        </w:rPr>
        <w:t>for the Congregation’s General Secretariat of Formation?</w:t>
      </w:r>
    </w:p>
    <w:bookmarkEnd w:id="3"/>
    <w:p w14:paraId="2BE8C3E3" w14:textId="77777777" w:rsidR="00B527A4" w:rsidRDefault="00B527A4" w:rsidP="00B527A4">
      <w:pPr>
        <w:jc w:val="both"/>
        <w:rPr>
          <w:b/>
          <w:bCs/>
          <w:szCs w:val="24"/>
          <w:lang w:val="en-US"/>
        </w:rPr>
      </w:pPr>
    </w:p>
    <w:p w14:paraId="1BAF9B28" w14:textId="77777777" w:rsidR="00B527A4" w:rsidRPr="00564194" w:rsidRDefault="00B527A4" w:rsidP="00B527A4">
      <w:pPr>
        <w:jc w:val="both"/>
        <w:rPr>
          <w:b/>
          <w:bCs/>
          <w:szCs w:val="24"/>
          <w:lang w:val="en-US"/>
        </w:rPr>
      </w:pPr>
    </w:p>
    <w:p w14:paraId="6B5D0494" w14:textId="6A858C63" w:rsidR="00B527A4" w:rsidRPr="00B527A4" w:rsidRDefault="00B527A4" w:rsidP="007A46DD">
      <w:pPr>
        <w:rPr>
          <w:b/>
          <w:bCs/>
          <w:szCs w:val="24"/>
          <w:lang w:val="en-US"/>
        </w:rPr>
      </w:pPr>
    </w:p>
    <w:p w14:paraId="20679E17" w14:textId="42288FF4" w:rsidR="00B527A4" w:rsidRDefault="00B527A4" w:rsidP="007A46DD">
      <w:pPr>
        <w:rPr>
          <w:b/>
          <w:bCs/>
          <w:szCs w:val="24"/>
          <w:lang w:val="en-GB"/>
        </w:rPr>
      </w:pPr>
    </w:p>
    <w:p w14:paraId="292754F1" w14:textId="64F25819" w:rsidR="00B527A4" w:rsidRDefault="00B527A4" w:rsidP="007A46DD">
      <w:pPr>
        <w:rPr>
          <w:b/>
          <w:bCs/>
          <w:szCs w:val="24"/>
          <w:lang w:val="en-GB"/>
        </w:rPr>
      </w:pPr>
    </w:p>
    <w:p w14:paraId="402A99EA" w14:textId="3D5F6FE3" w:rsidR="00B527A4" w:rsidRDefault="00B527A4" w:rsidP="007A46DD">
      <w:pPr>
        <w:rPr>
          <w:b/>
          <w:bCs/>
          <w:szCs w:val="24"/>
          <w:lang w:val="en-GB"/>
        </w:rPr>
      </w:pPr>
    </w:p>
    <w:p w14:paraId="1154350E" w14:textId="6684088A" w:rsidR="00B527A4" w:rsidRDefault="00B527A4" w:rsidP="007A46DD">
      <w:pPr>
        <w:rPr>
          <w:b/>
          <w:bCs/>
          <w:szCs w:val="24"/>
          <w:lang w:val="en-GB"/>
        </w:rPr>
      </w:pPr>
    </w:p>
    <w:p w14:paraId="724887A5" w14:textId="6388CC43" w:rsidR="00B527A4" w:rsidRDefault="00B527A4" w:rsidP="007A46DD">
      <w:pPr>
        <w:rPr>
          <w:b/>
          <w:bCs/>
          <w:szCs w:val="24"/>
          <w:lang w:val="en-GB"/>
        </w:rPr>
      </w:pPr>
    </w:p>
    <w:p w14:paraId="121101FB" w14:textId="3185B348" w:rsidR="00B527A4" w:rsidRDefault="00B527A4" w:rsidP="007A46DD">
      <w:pPr>
        <w:rPr>
          <w:b/>
          <w:bCs/>
          <w:szCs w:val="24"/>
          <w:lang w:val="en-GB"/>
        </w:rPr>
      </w:pPr>
    </w:p>
    <w:p w14:paraId="713B945D" w14:textId="15B7B15E" w:rsidR="00B527A4" w:rsidRDefault="00B527A4" w:rsidP="007A46DD">
      <w:pPr>
        <w:rPr>
          <w:b/>
          <w:bCs/>
          <w:szCs w:val="24"/>
          <w:lang w:val="en-GB"/>
        </w:rPr>
      </w:pPr>
    </w:p>
    <w:p w14:paraId="431C271C" w14:textId="2A152D59" w:rsidR="00B527A4" w:rsidRDefault="00B527A4" w:rsidP="007A46DD">
      <w:pPr>
        <w:rPr>
          <w:b/>
          <w:bCs/>
          <w:szCs w:val="24"/>
          <w:lang w:val="en-GB"/>
        </w:rPr>
      </w:pPr>
    </w:p>
    <w:p w14:paraId="09797073" w14:textId="12DB9956" w:rsidR="00B527A4" w:rsidRDefault="00B527A4" w:rsidP="007A46DD">
      <w:pPr>
        <w:rPr>
          <w:b/>
          <w:bCs/>
          <w:szCs w:val="24"/>
          <w:lang w:val="en-GB"/>
        </w:rPr>
      </w:pPr>
    </w:p>
    <w:p w14:paraId="0D963C81" w14:textId="579BE68C" w:rsidR="00B527A4" w:rsidRDefault="00B527A4" w:rsidP="007A46DD">
      <w:pPr>
        <w:rPr>
          <w:b/>
          <w:bCs/>
          <w:szCs w:val="24"/>
          <w:lang w:val="en-GB"/>
        </w:rPr>
      </w:pPr>
    </w:p>
    <w:p w14:paraId="12E85FDB" w14:textId="77B2039C" w:rsidR="00B527A4" w:rsidRDefault="00B527A4" w:rsidP="007A46DD">
      <w:pPr>
        <w:rPr>
          <w:b/>
          <w:bCs/>
          <w:szCs w:val="24"/>
          <w:lang w:val="en-GB"/>
        </w:rPr>
      </w:pPr>
    </w:p>
    <w:p w14:paraId="03417A93" w14:textId="02081978" w:rsidR="00B527A4" w:rsidRDefault="00B527A4" w:rsidP="007A46DD">
      <w:pPr>
        <w:rPr>
          <w:b/>
          <w:bCs/>
          <w:szCs w:val="24"/>
          <w:lang w:val="en-GB"/>
        </w:rPr>
      </w:pPr>
    </w:p>
    <w:p w14:paraId="0BC5CFB0" w14:textId="3EBD5B2A" w:rsidR="00B527A4" w:rsidRDefault="00B527A4" w:rsidP="007A46DD">
      <w:pPr>
        <w:rPr>
          <w:b/>
          <w:bCs/>
          <w:szCs w:val="24"/>
          <w:lang w:val="en-GB"/>
        </w:rPr>
      </w:pPr>
    </w:p>
    <w:p w14:paraId="015F3060" w14:textId="3BCF732B" w:rsidR="00B527A4" w:rsidRDefault="00B527A4" w:rsidP="007A46DD">
      <w:pPr>
        <w:rPr>
          <w:b/>
          <w:bCs/>
          <w:szCs w:val="24"/>
          <w:lang w:val="en-GB"/>
        </w:rPr>
      </w:pPr>
    </w:p>
    <w:p w14:paraId="20821D7A" w14:textId="3AB1A2FE" w:rsidR="00B527A4" w:rsidRDefault="00B527A4" w:rsidP="007A46DD">
      <w:pPr>
        <w:rPr>
          <w:b/>
          <w:bCs/>
          <w:szCs w:val="24"/>
          <w:lang w:val="en-GB"/>
        </w:rPr>
      </w:pPr>
    </w:p>
    <w:p w14:paraId="4BC6C3AA" w14:textId="234D1EFC" w:rsidR="00B527A4" w:rsidRDefault="00B527A4" w:rsidP="007A46DD">
      <w:pPr>
        <w:rPr>
          <w:b/>
          <w:bCs/>
          <w:szCs w:val="24"/>
          <w:lang w:val="en-GB"/>
        </w:rPr>
      </w:pPr>
    </w:p>
    <w:p w14:paraId="60AA754C" w14:textId="0662D6F4" w:rsidR="00B527A4" w:rsidRDefault="00B527A4" w:rsidP="007A46DD">
      <w:pPr>
        <w:rPr>
          <w:b/>
          <w:bCs/>
          <w:szCs w:val="24"/>
          <w:lang w:val="en-GB"/>
        </w:rPr>
      </w:pPr>
    </w:p>
    <w:p w14:paraId="18DD092A" w14:textId="11BC7B46" w:rsidR="00B527A4" w:rsidRDefault="00B527A4" w:rsidP="007A46DD">
      <w:pPr>
        <w:rPr>
          <w:b/>
          <w:bCs/>
          <w:szCs w:val="24"/>
          <w:lang w:val="en-GB"/>
        </w:rPr>
      </w:pPr>
    </w:p>
    <w:p w14:paraId="06D1E5E7" w14:textId="77777777" w:rsidR="00B82014" w:rsidRDefault="00B82014" w:rsidP="007A46DD">
      <w:pPr>
        <w:rPr>
          <w:b/>
          <w:bCs/>
          <w:szCs w:val="24"/>
          <w:lang w:val="en-GB"/>
        </w:rPr>
      </w:pPr>
    </w:p>
    <w:p w14:paraId="2E283E27" w14:textId="58E52952" w:rsidR="00B527A4" w:rsidRDefault="00B527A4" w:rsidP="007A46DD">
      <w:pPr>
        <w:rPr>
          <w:b/>
          <w:bCs/>
          <w:szCs w:val="24"/>
          <w:lang w:val="en-GB"/>
        </w:rPr>
      </w:pPr>
    </w:p>
    <w:p w14:paraId="7F8482AD" w14:textId="77777777" w:rsidR="00B527A4" w:rsidRDefault="00B527A4" w:rsidP="00B527A4">
      <w:pPr>
        <w:pStyle w:val="ListParagraph"/>
        <w:numPr>
          <w:ilvl w:val="0"/>
          <w:numId w:val="25"/>
        </w:numPr>
        <w:spacing w:after="0" w:line="256" w:lineRule="auto"/>
        <w:jc w:val="center"/>
        <w:rPr>
          <w:b/>
          <w:bCs/>
          <w:sz w:val="32"/>
          <w:szCs w:val="32"/>
          <w:lang w:val="en"/>
        </w:rPr>
      </w:pPr>
      <w:bookmarkStart w:id="4" w:name="_Hlk64455639"/>
      <w:r w:rsidRPr="00C9223C">
        <w:rPr>
          <w:b/>
          <w:bCs/>
          <w:sz w:val="32"/>
          <w:szCs w:val="32"/>
          <w:lang w:val="en"/>
        </w:rPr>
        <w:t>Questionnaire for the Analysis</w:t>
      </w:r>
    </w:p>
    <w:p w14:paraId="19962A33" w14:textId="77777777" w:rsidR="00B527A4" w:rsidRPr="00C9223C" w:rsidRDefault="00B527A4" w:rsidP="00B527A4">
      <w:pPr>
        <w:pStyle w:val="ListParagraph"/>
        <w:spacing w:after="0"/>
        <w:jc w:val="center"/>
        <w:rPr>
          <w:b/>
          <w:bCs/>
          <w:sz w:val="32"/>
          <w:szCs w:val="32"/>
          <w:lang w:val="en"/>
        </w:rPr>
      </w:pPr>
      <w:r w:rsidRPr="00C9223C">
        <w:rPr>
          <w:b/>
          <w:bCs/>
          <w:sz w:val="32"/>
          <w:szCs w:val="32"/>
          <w:lang w:val="en"/>
        </w:rPr>
        <w:t>of the</w:t>
      </w:r>
      <w:r>
        <w:rPr>
          <w:b/>
          <w:bCs/>
          <w:sz w:val="32"/>
          <w:szCs w:val="32"/>
          <w:lang w:val="en"/>
        </w:rPr>
        <w:t xml:space="preserve"> </w:t>
      </w:r>
      <w:r w:rsidRPr="00097791">
        <w:rPr>
          <w:b/>
          <w:bCs/>
          <w:sz w:val="32"/>
          <w:szCs w:val="32"/>
          <w:highlight w:val="yellow"/>
          <w:u w:val="single"/>
          <w:lang w:val="en"/>
        </w:rPr>
        <w:t>Formators</w:t>
      </w:r>
    </w:p>
    <w:p w14:paraId="30DDAA0A" w14:textId="74B08A79" w:rsidR="00B527A4" w:rsidRDefault="00B527A4" w:rsidP="00B527A4">
      <w:pPr>
        <w:spacing w:after="0"/>
        <w:jc w:val="center"/>
        <w:rPr>
          <w:rFonts w:ascii="Garamond" w:hAnsi="Garamond"/>
          <w:b/>
          <w:bCs/>
          <w:sz w:val="36"/>
          <w:szCs w:val="36"/>
        </w:rPr>
      </w:pPr>
    </w:p>
    <w:p w14:paraId="33BD39F8" w14:textId="77777777" w:rsidR="003C5CC5" w:rsidRPr="00276E73" w:rsidRDefault="003C5CC5" w:rsidP="00B527A4">
      <w:pPr>
        <w:spacing w:after="0"/>
        <w:jc w:val="center"/>
        <w:rPr>
          <w:rFonts w:ascii="Garamond" w:hAnsi="Garamond"/>
          <w:b/>
          <w:bCs/>
          <w:sz w:val="36"/>
          <w:szCs w:val="36"/>
        </w:rPr>
      </w:pPr>
    </w:p>
    <w:p w14:paraId="42D10E5C" w14:textId="77777777" w:rsidR="00B527A4" w:rsidRDefault="00B527A4" w:rsidP="00B527A4">
      <w:pPr>
        <w:spacing w:after="0"/>
        <w:jc w:val="center"/>
        <w:rPr>
          <w:rFonts w:ascii="Garamond" w:hAnsi="Garamond"/>
          <w:b/>
          <w:bCs/>
          <w:sz w:val="36"/>
          <w:szCs w:val="36"/>
        </w:rPr>
      </w:pPr>
      <w:r w:rsidRPr="00276E73">
        <w:rPr>
          <w:rFonts w:ascii="Garamond" w:hAnsi="Garamond"/>
          <w:b/>
          <w:bCs/>
          <w:sz w:val="36"/>
          <w:szCs w:val="36"/>
        </w:rPr>
        <w:t xml:space="preserve">ELEMENTS THAT CAN </w:t>
      </w:r>
      <w:r>
        <w:rPr>
          <w:rFonts w:ascii="Garamond" w:hAnsi="Garamond"/>
          <w:b/>
          <w:bCs/>
          <w:sz w:val="36"/>
          <w:szCs w:val="36"/>
        </w:rPr>
        <w:t>BE CONSIDERED</w:t>
      </w:r>
    </w:p>
    <w:p w14:paraId="6920B942" w14:textId="77777777" w:rsidR="00B527A4" w:rsidRDefault="00B527A4" w:rsidP="00B527A4">
      <w:pPr>
        <w:spacing w:after="0"/>
        <w:jc w:val="center"/>
        <w:rPr>
          <w:rFonts w:ascii="Garamond" w:hAnsi="Garamond"/>
          <w:b/>
          <w:bCs/>
          <w:sz w:val="36"/>
          <w:szCs w:val="36"/>
        </w:rPr>
      </w:pPr>
      <w:r w:rsidRPr="00276E73">
        <w:rPr>
          <w:rFonts w:ascii="Garamond" w:hAnsi="Garamond"/>
          <w:b/>
          <w:bCs/>
          <w:sz w:val="36"/>
          <w:szCs w:val="36"/>
        </w:rPr>
        <w:t xml:space="preserve"> IN THE </w:t>
      </w:r>
      <w:r>
        <w:rPr>
          <w:rFonts w:ascii="Garamond" w:hAnsi="Garamond"/>
          <w:b/>
          <w:bCs/>
          <w:sz w:val="36"/>
          <w:szCs w:val="36"/>
        </w:rPr>
        <w:t>ASSESSMENT</w:t>
      </w:r>
      <w:r w:rsidRPr="00276E73">
        <w:rPr>
          <w:rFonts w:ascii="Garamond" w:hAnsi="Garamond"/>
          <w:b/>
          <w:bCs/>
          <w:sz w:val="36"/>
          <w:szCs w:val="36"/>
        </w:rPr>
        <w:t xml:space="preserve"> OF </w:t>
      </w:r>
    </w:p>
    <w:p w14:paraId="27701103" w14:textId="77777777" w:rsidR="00B527A4" w:rsidRPr="00276E73" w:rsidRDefault="00B527A4" w:rsidP="00B527A4">
      <w:pPr>
        <w:spacing w:after="0"/>
        <w:jc w:val="center"/>
        <w:rPr>
          <w:rFonts w:ascii="Garamond" w:hAnsi="Garamond"/>
          <w:b/>
          <w:bCs/>
          <w:sz w:val="36"/>
          <w:szCs w:val="36"/>
        </w:rPr>
      </w:pPr>
      <w:r w:rsidRPr="00276E73">
        <w:rPr>
          <w:rFonts w:ascii="Garamond" w:hAnsi="Garamond"/>
          <w:b/>
          <w:bCs/>
          <w:sz w:val="36"/>
          <w:szCs w:val="36"/>
        </w:rPr>
        <w:t>THE FORMATORS</w:t>
      </w:r>
    </w:p>
    <w:p w14:paraId="1149797C" w14:textId="2ACC5591" w:rsidR="00B527A4" w:rsidRDefault="00B527A4" w:rsidP="00B527A4">
      <w:pPr>
        <w:jc w:val="center"/>
        <w:rPr>
          <w:b/>
          <w:bCs/>
          <w:sz w:val="36"/>
          <w:szCs w:val="36"/>
        </w:rPr>
      </w:pPr>
    </w:p>
    <w:p w14:paraId="7BFB59CA" w14:textId="77777777" w:rsidR="003C5CC5" w:rsidRDefault="003C5CC5" w:rsidP="00B527A4">
      <w:pPr>
        <w:jc w:val="center"/>
        <w:rPr>
          <w:b/>
          <w:bCs/>
          <w:sz w:val="36"/>
          <w:szCs w:val="36"/>
        </w:rPr>
      </w:pPr>
    </w:p>
    <w:p w14:paraId="4AC631E9" w14:textId="77777777" w:rsidR="00B527A4" w:rsidRPr="003C5CC5" w:rsidRDefault="00B527A4" w:rsidP="00B527A4">
      <w:pPr>
        <w:rPr>
          <w:b/>
          <w:bCs/>
          <w:sz w:val="32"/>
          <w:szCs w:val="32"/>
        </w:rPr>
      </w:pPr>
      <w:r w:rsidRPr="003C5CC5">
        <w:rPr>
          <w:b/>
          <w:bCs/>
          <w:sz w:val="32"/>
          <w:szCs w:val="32"/>
        </w:rPr>
        <w:t>INTRODUCTION:</w:t>
      </w:r>
    </w:p>
    <w:p w14:paraId="30758366" w14:textId="77777777" w:rsidR="00B527A4" w:rsidRPr="003C5CC5" w:rsidRDefault="00B527A4" w:rsidP="00B527A4">
      <w:pPr>
        <w:rPr>
          <w:sz w:val="28"/>
          <w:szCs w:val="28"/>
          <w:lang w:val="en-US"/>
        </w:rPr>
      </w:pPr>
      <w:r w:rsidRPr="003C5CC5">
        <w:rPr>
          <w:sz w:val="28"/>
          <w:szCs w:val="28"/>
          <w:lang w:val="en-US"/>
        </w:rPr>
        <w:t>The following are a few initial considerations before entering into the process of assessment of the formators:</w:t>
      </w:r>
    </w:p>
    <w:p w14:paraId="273EAC09" w14:textId="77777777" w:rsidR="00B527A4" w:rsidRPr="003C5CC5" w:rsidRDefault="00B527A4" w:rsidP="00B527A4">
      <w:pPr>
        <w:pStyle w:val="ListParagraph"/>
        <w:numPr>
          <w:ilvl w:val="0"/>
          <w:numId w:val="24"/>
        </w:numPr>
        <w:spacing w:line="256" w:lineRule="auto"/>
        <w:rPr>
          <w:sz w:val="28"/>
          <w:szCs w:val="28"/>
          <w:lang w:val="en-US"/>
        </w:rPr>
      </w:pPr>
      <w:r w:rsidRPr="003C5CC5">
        <w:rPr>
          <w:sz w:val="28"/>
          <w:szCs w:val="28"/>
          <w:lang w:val="en-US"/>
        </w:rPr>
        <w:t>Who is doing this assessment and in what capacity (peer formators, major superiors, Unit´s or Conference/General Secretariat of Formation, formation Board, formandi, lay collaborators)?</w:t>
      </w:r>
    </w:p>
    <w:p w14:paraId="2A5A8FCA" w14:textId="77777777" w:rsidR="00B527A4" w:rsidRPr="003C5CC5" w:rsidRDefault="00B527A4" w:rsidP="00B527A4">
      <w:pPr>
        <w:pStyle w:val="ListParagraph"/>
        <w:numPr>
          <w:ilvl w:val="0"/>
          <w:numId w:val="24"/>
        </w:numPr>
        <w:spacing w:line="256" w:lineRule="auto"/>
        <w:rPr>
          <w:sz w:val="28"/>
          <w:szCs w:val="28"/>
          <w:lang w:val="en-US"/>
        </w:rPr>
      </w:pPr>
      <w:r w:rsidRPr="003C5CC5">
        <w:rPr>
          <w:sz w:val="28"/>
          <w:szCs w:val="28"/>
          <w:lang w:val="en-US"/>
        </w:rPr>
        <w:t>What is the formation stage in which the formator is ministering, and is it at the Unit or Conference level?</w:t>
      </w:r>
    </w:p>
    <w:p w14:paraId="6F4B0CE6" w14:textId="77777777" w:rsidR="00B527A4" w:rsidRPr="003C5CC5" w:rsidRDefault="00B527A4" w:rsidP="00B527A4">
      <w:pPr>
        <w:pStyle w:val="ListParagraph"/>
        <w:numPr>
          <w:ilvl w:val="0"/>
          <w:numId w:val="24"/>
        </w:numPr>
        <w:spacing w:line="256" w:lineRule="auto"/>
        <w:rPr>
          <w:sz w:val="28"/>
          <w:szCs w:val="28"/>
          <w:lang w:val="en-US"/>
        </w:rPr>
      </w:pPr>
      <w:r w:rsidRPr="003C5CC5">
        <w:rPr>
          <w:sz w:val="28"/>
          <w:szCs w:val="28"/>
          <w:lang w:val="en-US"/>
        </w:rPr>
        <w:t>The Name of the formator (s) and the time that he has been the formator at this stage of formation?  How many formators are there at this stage of formation?</w:t>
      </w:r>
    </w:p>
    <w:p w14:paraId="2D3ACF90" w14:textId="77777777" w:rsidR="00B527A4" w:rsidRPr="003C5CC5" w:rsidRDefault="00B527A4" w:rsidP="00B527A4">
      <w:pPr>
        <w:pStyle w:val="ListParagraph"/>
        <w:numPr>
          <w:ilvl w:val="0"/>
          <w:numId w:val="24"/>
        </w:numPr>
        <w:spacing w:line="256" w:lineRule="auto"/>
        <w:rPr>
          <w:sz w:val="28"/>
          <w:szCs w:val="28"/>
          <w:lang w:val="en-US"/>
        </w:rPr>
      </w:pPr>
      <w:r w:rsidRPr="003C5CC5">
        <w:rPr>
          <w:sz w:val="28"/>
          <w:szCs w:val="28"/>
          <w:lang w:val="en-US"/>
        </w:rPr>
        <w:t>What is the proportion of formators to formandi at this stage?</w:t>
      </w:r>
    </w:p>
    <w:p w14:paraId="44399277" w14:textId="77777777" w:rsidR="00B527A4" w:rsidRPr="003C5CC5" w:rsidRDefault="00B527A4" w:rsidP="00B527A4">
      <w:pPr>
        <w:pStyle w:val="ListParagraph"/>
        <w:numPr>
          <w:ilvl w:val="0"/>
          <w:numId w:val="24"/>
        </w:numPr>
        <w:spacing w:line="256" w:lineRule="auto"/>
        <w:rPr>
          <w:sz w:val="28"/>
          <w:szCs w:val="28"/>
        </w:rPr>
      </w:pPr>
      <w:r w:rsidRPr="003C5CC5">
        <w:rPr>
          <w:sz w:val="28"/>
          <w:szCs w:val="28"/>
          <w:lang w:val="en-US"/>
        </w:rPr>
        <w:t xml:space="preserve">Has this formator received preparation to be a formator?  Please specify.  Does the formator participate in the Unit´s or Conferences when offers are made for continual formation?  </w:t>
      </w:r>
      <w:proofErr w:type="spellStart"/>
      <w:r w:rsidRPr="003C5CC5">
        <w:rPr>
          <w:sz w:val="28"/>
          <w:szCs w:val="28"/>
        </w:rPr>
        <w:t>Does</w:t>
      </w:r>
      <w:proofErr w:type="spellEnd"/>
      <w:r w:rsidRPr="003C5CC5">
        <w:rPr>
          <w:sz w:val="28"/>
          <w:szCs w:val="28"/>
        </w:rPr>
        <w:t xml:space="preserve"> </w:t>
      </w:r>
      <w:proofErr w:type="spellStart"/>
      <w:r w:rsidRPr="003C5CC5">
        <w:rPr>
          <w:sz w:val="28"/>
          <w:szCs w:val="28"/>
        </w:rPr>
        <w:t>the</w:t>
      </w:r>
      <w:proofErr w:type="spellEnd"/>
      <w:r w:rsidRPr="003C5CC5">
        <w:rPr>
          <w:sz w:val="28"/>
          <w:szCs w:val="28"/>
        </w:rPr>
        <w:t xml:space="preserve"> </w:t>
      </w:r>
      <w:proofErr w:type="spellStart"/>
      <w:r w:rsidRPr="003C5CC5">
        <w:rPr>
          <w:sz w:val="28"/>
          <w:szCs w:val="28"/>
        </w:rPr>
        <w:t>formator</w:t>
      </w:r>
      <w:proofErr w:type="spellEnd"/>
      <w:r w:rsidRPr="003C5CC5">
        <w:rPr>
          <w:sz w:val="28"/>
          <w:szCs w:val="28"/>
        </w:rPr>
        <w:t xml:space="preserve"> </w:t>
      </w:r>
      <w:proofErr w:type="spellStart"/>
      <w:r w:rsidRPr="003C5CC5">
        <w:rPr>
          <w:sz w:val="28"/>
          <w:szCs w:val="28"/>
        </w:rPr>
        <w:t>participate</w:t>
      </w:r>
      <w:proofErr w:type="spellEnd"/>
      <w:r w:rsidRPr="003C5CC5">
        <w:rPr>
          <w:sz w:val="28"/>
          <w:szCs w:val="28"/>
        </w:rPr>
        <w:t xml:space="preserve"> in </w:t>
      </w:r>
      <w:proofErr w:type="spellStart"/>
      <w:r w:rsidRPr="003C5CC5">
        <w:rPr>
          <w:sz w:val="28"/>
          <w:szCs w:val="28"/>
        </w:rPr>
        <w:t>the</w:t>
      </w:r>
      <w:proofErr w:type="spellEnd"/>
      <w:r w:rsidRPr="003C5CC5">
        <w:rPr>
          <w:sz w:val="28"/>
          <w:szCs w:val="28"/>
        </w:rPr>
        <w:t xml:space="preserve"> </w:t>
      </w:r>
      <w:proofErr w:type="spellStart"/>
      <w:r w:rsidRPr="003C5CC5">
        <w:rPr>
          <w:sz w:val="28"/>
          <w:szCs w:val="28"/>
        </w:rPr>
        <w:t>various</w:t>
      </w:r>
      <w:proofErr w:type="spellEnd"/>
      <w:r w:rsidRPr="003C5CC5">
        <w:rPr>
          <w:sz w:val="28"/>
          <w:szCs w:val="28"/>
        </w:rPr>
        <w:t xml:space="preserve"> </w:t>
      </w:r>
      <w:proofErr w:type="spellStart"/>
      <w:r w:rsidRPr="003C5CC5">
        <w:rPr>
          <w:sz w:val="28"/>
          <w:szCs w:val="28"/>
        </w:rPr>
        <w:t>related</w:t>
      </w:r>
      <w:proofErr w:type="spellEnd"/>
      <w:r w:rsidRPr="003C5CC5">
        <w:rPr>
          <w:sz w:val="28"/>
          <w:szCs w:val="28"/>
        </w:rPr>
        <w:t xml:space="preserve"> meetings?</w:t>
      </w:r>
    </w:p>
    <w:p w14:paraId="6FB4C02F" w14:textId="77777777" w:rsidR="00B527A4" w:rsidRPr="003C5CC5" w:rsidRDefault="00B527A4" w:rsidP="00B527A4">
      <w:pPr>
        <w:pStyle w:val="ListParagraph"/>
        <w:numPr>
          <w:ilvl w:val="0"/>
          <w:numId w:val="24"/>
        </w:numPr>
        <w:spacing w:line="256" w:lineRule="auto"/>
        <w:rPr>
          <w:sz w:val="28"/>
          <w:szCs w:val="28"/>
          <w:lang w:val="en-US"/>
        </w:rPr>
      </w:pPr>
      <w:r w:rsidRPr="003C5CC5">
        <w:rPr>
          <w:sz w:val="28"/>
          <w:szCs w:val="28"/>
          <w:lang w:val="en-US"/>
        </w:rPr>
        <w:t>Is there an organized structure and program for the formation of formations in the Unit or Conference?</w:t>
      </w:r>
    </w:p>
    <w:p w14:paraId="043DCCEE" w14:textId="77777777" w:rsidR="00B527A4" w:rsidRPr="003C5CC5" w:rsidRDefault="00B527A4" w:rsidP="00B527A4">
      <w:pPr>
        <w:pStyle w:val="ListParagraph"/>
        <w:numPr>
          <w:ilvl w:val="0"/>
          <w:numId w:val="24"/>
        </w:numPr>
        <w:spacing w:line="256" w:lineRule="auto"/>
        <w:rPr>
          <w:sz w:val="28"/>
          <w:szCs w:val="28"/>
          <w:lang w:val="en-US"/>
        </w:rPr>
      </w:pPr>
      <w:r w:rsidRPr="003C5CC5">
        <w:rPr>
          <w:sz w:val="28"/>
          <w:szCs w:val="28"/>
          <w:lang w:val="en-US"/>
        </w:rPr>
        <w:t>Do other religious or laypeople, particularly women, participate in the formation process, and to what degree?</w:t>
      </w:r>
    </w:p>
    <w:p w14:paraId="51EB71B2" w14:textId="77777777" w:rsidR="00B527A4" w:rsidRPr="003C5CC5" w:rsidRDefault="00B527A4" w:rsidP="00B527A4">
      <w:pPr>
        <w:pStyle w:val="ListParagraph"/>
        <w:numPr>
          <w:ilvl w:val="0"/>
          <w:numId w:val="24"/>
        </w:numPr>
        <w:spacing w:line="256" w:lineRule="auto"/>
        <w:rPr>
          <w:sz w:val="28"/>
          <w:szCs w:val="28"/>
          <w:lang w:val="en-US"/>
        </w:rPr>
      </w:pPr>
      <w:r w:rsidRPr="003C5CC5">
        <w:rPr>
          <w:sz w:val="28"/>
          <w:szCs w:val="28"/>
          <w:lang w:val="en-US"/>
        </w:rPr>
        <w:t>To what extent do the local communities and confreres facilitate and collaborate in the formation processes?</w:t>
      </w:r>
    </w:p>
    <w:bookmarkEnd w:id="4"/>
    <w:p w14:paraId="50758C16" w14:textId="77777777" w:rsidR="00B527A4" w:rsidRPr="00E65077" w:rsidRDefault="00B527A4" w:rsidP="00B527A4">
      <w:pPr>
        <w:rPr>
          <w:lang w:val="en-GB"/>
        </w:rPr>
      </w:pPr>
    </w:p>
    <w:p w14:paraId="7BDC4285" w14:textId="43C5DE3E" w:rsidR="00CC7016" w:rsidRDefault="00CC7016" w:rsidP="00CC7016">
      <w:pPr>
        <w:rPr>
          <w:lang w:val="en-US"/>
        </w:rPr>
      </w:pPr>
    </w:p>
    <w:p w14:paraId="18EBD00F" w14:textId="299999A1" w:rsidR="003C5CC5" w:rsidRDefault="003C5CC5" w:rsidP="00CC7016">
      <w:pPr>
        <w:rPr>
          <w:lang w:val="en-US"/>
        </w:rPr>
      </w:pPr>
    </w:p>
    <w:p w14:paraId="04A78896" w14:textId="2A2FA6D4" w:rsidR="003C5CC5" w:rsidRDefault="003C5CC5" w:rsidP="00CC7016">
      <w:pPr>
        <w:rPr>
          <w:lang w:val="en-US"/>
        </w:rPr>
      </w:pPr>
    </w:p>
    <w:p w14:paraId="011FDFAC" w14:textId="3ED475FE" w:rsidR="003C5CC5" w:rsidRDefault="003C5CC5" w:rsidP="00CC7016">
      <w:pPr>
        <w:rPr>
          <w:lang w:val="en-US"/>
        </w:rPr>
      </w:pPr>
    </w:p>
    <w:p w14:paraId="12C8575D" w14:textId="77777777" w:rsidR="003C5CC5" w:rsidRPr="001C768A" w:rsidRDefault="003C5CC5" w:rsidP="00CC7016">
      <w:pPr>
        <w:rPr>
          <w:lang w:val="en-US"/>
        </w:rPr>
      </w:pPr>
    </w:p>
    <w:p w14:paraId="1C4350B3" w14:textId="4ED4C01B" w:rsidR="00303CC8" w:rsidRPr="00097791" w:rsidRDefault="002856AF" w:rsidP="00303CC8">
      <w:pPr>
        <w:pStyle w:val="ListParagraph"/>
        <w:numPr>
          <w:ilvl w:val="0"/>
          <w:numId w:val="35"/>
        </w:numPr>
        <w:spacing w:after="0" w:line="256" w:lineRule="auto"/>
        <w:rPr>
          <w:b/>
          <w:bCs/>
          <w:sz w:val="36"/>
          <w:szCs w:val="36"/>
          <w:lang w:val="en"/>
        </w:rPr>
      </w:pPr>
      <w:r w:rsidRPr="00097791">
        <w:rPr>
          <w:b/>
          <w:bCs/>
          <w:sz w:val="36"/>
          <w:szCs w:val="36"/>
          <w:lang w:val="en"/>
        </w:rPr>
        <w:t xml:space="preserve"> </w:t>
      </w:r>
      <w:bookmarkStart w:id="5" w:name="_Hlk64455714"/>
      <w:r w:rsidR="00303CC8" w:rsidRPr="00097791">
        <w:rPr>
          <w:b/>
          <w:bCs/>
          <w:sz w:val="36"/>
          <w:szCs w:val="36"/>
          <w:lang w:val="en"/>
        </w:rPr>
        <w:t>Questionnaire for the Analysis of the</w:t>
      </w:r>
    </w:p>
    <w:p w14:paraId="5D7BB5D2" w14:textId="39A35423" w:rsidR="00303CC8" w:rsidRPr="00097791" w:rsidRDefault="00303CC8" w:rsidP="00303CC8">
      <w:pPr>
        <w:pStyle w:val="ListParagraph"/>
        <w:spacing w:after="0"/>
        <w:ind w:left="1260"/>
        <w:rPr>
          <w:b/>
          <w:bCs/>
          <w:sz w:val="36"/>
          <w:szCs w:val="36"/>
          <w:lang w:val="en"/>
        </w:rPr>
      </w:pPr>
      <w:r w:rsidRPr="00097791">
        <w:rPr>
          <w:b/>
          <w:bCs/>
          <w:sz w:val="36"/>
          <w:szCs w:val="36"/>
          <w:lang w:val="en"/>
        </w:rPr>
        <w:t xml:space="preserve">          Formation Programs, with </w:t>
      </w:r>
      <w:r w:rsidRPr="00097791">
        <w:rPr>
          <w:b/>
          <w:bCs/>
          <w:sz w:val="36"/>
          <w:szCs w:val="36"/>
          <w:highlight w:val="yellow"/>
          <w:lang w:val="en"/>
        </w:rPr>
        <w:t>Groups of Formandi</w:t>
      </w:r>
      <w:r w:rsidRPr="00097791">
        <w:rPr>
          <w:b/>
          <w:bCs/>
          <w:sz w:val="36"/>
          <w:szCs w:val="36"/>
          <w:lang w:val="en"/>
        </w:rPr>
        <w:t xml:space="preserve">  </w:t>
      </w:r>
    </w:p>
    <w:p w14:paraId="6DFB2E79" w14:textId="77777777" w:rsidR="00303CC8" w:rsidRDefault="00303CC8" w:rsidP="00303CC8">
      <w:pPr>
        <w:spacing w:after="0"/>
        <w:rPr>
          <w:sz w:val="28"/>
          <w:szCs w:val="28"/>
          <w:lang w:val="en"/>
        </w:rPr>
      </w:pPr>
    </w:p>
    <w:p w14:paraId="5832DB74" w14:textId="3AAE7EBF" w:rsidR="00303CC8" w:rsidRDefault="00303CC8" w:rsidP="00303CC8">
      <w:pPr>
        <w:rPr>
          <w:lang w:val="en-US"/>
        </w:rPr>
      </w:pPr>
    </w:p>
    <w:p w14:paraId="5341382E" w14:textId="77777777" w:rsidR="00097791" w:rsidRDefault="00097791" w:rsidP="00303CC8">
      <w:pPr>
        <w:rPr>
          <w:lang w:val="en-US"/>
        </w:rPr>
      </w:pPr>
    </w:p>
    <w:p w14:paraId="3219E8F4" w14:textId="77777777" w:rsidR="00303CC8" w:rsidRPr="00485872" w:rsidRDefault="00303CC8" w:rsidP="00303CC8">
      <w:pPr>
        <w:rPr>
          <w:b/>
          <w:bCs/>
          <w:sz w:val="28"/>
          <w:szCs w:val="28"/>
          <w:lang w:val="en-US"/>
        </w:rPr>
      </w:pPr>
      <w:r w:rsidRPr="00485872">
        <w:rPr>
          <w:b/>
          <w:bCs/>
          <w:sz w:val="28"/>
          <w:szCs w:val="28"/>
          <w:lang w:val="en-US"/>
        </w:rPr>
        <w:t>OFFICIAL DOCUMENTS:</w:t>
      </w:r>
    </w:p>
    <w:p w14:paraId="270A9D20" w14:textId="6B5A4AFC" w:rsidR="00303CC8" w:rsidRPr="00B82014" w:rsidRDefault="00303CC8" w:rsidP="00303CC8">
      <w:pPr>
        <w:pStyle w:val="ListParagraph"/>
        <w:numPr>
          <w:ilvl w:val="0"/>
          <w:numId w:val="30"/>
        </w:numPr>
        <w:rPr>
          <w:b/>
          <w:bCs/>
          <w:lang w:val="en-US"/>
        </w:rPr>
      </w:pPr>
      <w:r>
        <w:rPr>
          <w:lang w:val="en-US"/>
        </w:rPr>
        <w:t xml:space="preserve">Are you familiar with </w:t>
      </w:r>
      <w:r w:rsidRPr="00A756A1">
        <w:rPr>
          <w:lang w:val="en-US"/>
        </w:rPr>
        <w:t xml:space="preserve">the </w:t>
      </w:r>
      <w:r w:rsidRPr="00CB17F5">
        <w:rPr>
          <w:i/>
          <w:iCs/>
          <w:lang w:val="en-US"/>
        </w:rPr>
        <w:t xml:space="preserve">Ratio Formationis </w:t>
      </w:r>
      <w:r w:rsidRPr="00B82014">
        <w:rPr>
          <w:b/>
          <w:bCs/>
          <w:i/>
          <w:iCs/>
          <w:lang w:val="en-US"/>
        </w:rPr>
        <w:t>Generalis</w:t>
      </w:r>
      <w:r w:rsidR="003C5CC5" w:rsidRPr="00B82014">
        <w:rPr>
          <w:b/>
          <w:bCs/>
          <w:i/>
          <w:iCs/>
          <w:lang w:val="en-US"/>
        </w:rPr>
        <w:t xml:space="preserve"> 2020</w:t>
      </w:r>
      <w:r w:rsidRPr="00B82014">
        <w:rPr>
          <w:b/>
          <w:bCs/>
          <w:lang w:val="en-US"/>
        </w:rPr>
        <w:t>?</w:t>
      </w:r>
    </w:p>
    <w:p w14:paraId="5D3AAF36" w14:textId="42FA9F15" w:rsidR="00303CC8" w:rsidRPr="00B82014" w:rsidRDefault="00303CC8" w:rsidP="00303CC8">
      <w:pPr>
        <w:pStyle w:val="ListParagraph"/>
        <w:numPr>
          <w:ilvl w:val="0"/>
          <w:numId w:val="30"/>
        </w:numPr>
        <w:rPr>
          <w:lang w:val="en-US"/>
        </w:rPr>
      </w:pPr>
      <w:r>
        <w:rPr>
          <w:lang w:val="en-US"/>
        </w:rPr>
        <w:t>Are you familiar with</w:t>
      </w:r>
      <w:r w:rsidRPr="00A756A1">
        <w:rPr>
          <w:lang w:val="en-US"/>
        </w:rPr>
        <w:t xml:space="preserve"> the </w:t>
      </w:r>
      <w:r w:rsidRPr="00CB17F5">
        <w:rPr>
          <w:i/>
          <w:iCs/>
          <w:lang w:val="en-US"/>
        </w:rPr>
        <w:t xml:space="preserve">Ratio </w:t>
      </w:r>
      <w:r w:rsidRPr="00B82014">
        <w:rPr>
          <w:i/>
          <w:iCs/>
          <w:lang w:val="en-US"/>
        </w:rPr>
        <w:t>Formationis</w:t>
      </w:r>
      <w:r w:rsidRPr="00B82014">
        <w:rPr>
          <w:lang w:val="en-US"/>
        </w:rPr>
        <w:t xml:space="preserve"> of you</w:t>
      </w:r>
      <w:r w:rsidR="003C5CC5" w:rsidRPr="00B82014">
        <w:rPr>
          <w:lang w:val="en-US"/>
        </w:rPr>
        <w:t>r Conference,</w:t>
      </w:r>
      <w:r w:rsidRPr="00B82014">
        <w:rPr>
          <w:lang w:val="en-US"/>
        </w:rPr>
        <w:t xml:space="preserve"> </w:t>
      </w:r>
      <w:r w:rsidR="003C5CC5" w:rsidRPr="00B82014">
        <w:rPr>
          <w:lang w:val="en-US"/>
        </w:rPr>
        <w:t>(</w:t>
      </w:r>
      <w:r w:rsidRPr="00B82014">
        <w:rPr>
          <w:lang w:val="en-US"/>
        </w:rPr>
        <w:t>V</w:t>
      </w:r>
      <w:r w:rsidR="003C5CC5" w:rsidRPr="00B82014">
        <w:rPr>
          <w:lang w:val="en-US"/>
        </w:rPr>
        <w:t>)P</w:t>
      </w:r>
      <w:r w:rsidRPr="00B82014">
        <w:rPr>
          <w:lang w:val="en-US"/>
        </w:rPr>
        <w:t>rovince</w:t>
      </w:r>
      <w:r w:rsidR="003C5CC5" w:rsidRPr="00B82014">
        <w:rPr>
          <w:lang w:val="en-US"/>
        </w:rPr>
        <w:t>, Federation or Confederation</w:t>
      </w:r>
      <w:r w:rsidRPr="00B82014">
        <w:rPr>
          <w:lang w:val="en-US"/>
        </w:rPr>
        <w:t>?</w:t>
      </w:r>
    </w:p>
    <w:p w14:paraId="2F609B9C" w14:textId="77777777" w:rsidR="00303CC8" w:rsidRDefault="00303CC8" w:rsidP="00303CC8">
      <w:pPr>
        <w:pStyle w:val="ListParagraph"/>
        <w:numPr>
          <w:ilvl w:val="0"/>
          <w:numId w:val="30"/>
        </w:numPr>
        <w:rPr>
          <w:lang w:val="en-US"/>
        </w:rPr>
      </w:pPr>
      <w:r>
        <w:rPr>
          <w:lang w:val="en-US"/>
        </w:rPr>
        <w:t>Are you familiar with the latest main decisions in Initial Formation within the Congregation?</w:t>
      </w:r>
    </w:p>
    <w:p w14:paraId="283E8637" w14:textId="77777777" w:rsidR="00303CC8" w:rsidRPr="00742E99" w:rsidRDefault="00303CC8" w:rsidP="00303CC8">
      <w:pPr>
        <w:pStyle w:val="ListParagraph"/>
        <w:numPr>
          <w:ilvl w:val="1"/>
          <w:numId w:val="30"/>
        </w:numPr>
        <w:rPr>
          <w:lang w:val="en-US"/>
        </w:rPr>
      </w:pPr>
      <w:r w:rsidRPr="00056155">
        <w:rPr>
          <w:b/>
          <w:bCs/>
          <w:lang w:val="en-US"/>
        </w:rPr>
        <w:t>Profile</w:t>
      </w:r>
      <w:r w:rsidRPr="00B2106B">
        <w:rPr>
          <w:lang w:val="en-US"/>
        </w:rPr>
        <w:t xml:space="preserve"> of the Redemptorist confrere shaped by the vision of the XXIV General Chapter 2009,</w:t>
      </w:r>
      <w:r w:rsidRPr="00E07F8D">
        <w:rPr>
          <w:lang w:val="en-US"/>
        </w:rPr>
        <w:t xml:space="preserve"> </w:t>
      </w:r>
      <w:r w:rsidRPr="00B2106B">
        <w:rPr>
          <w:lang w:val="en-US"/>
        </w:rPr>
        <w:t>Decision 6.12 – 6.17</w:t>
      </w:r>
      <w:r>
        <w:rPr>
          <w:lang w:val="en-US"/>
        </w:rPr>
        <w:t>,</w:t>
      </w:r>
    </w:p>
    <w:p w14:paraId="01AFBDF5" w14:textId="77777777" w:rsidR="00303CC8" w:rsidRPr="00E07F8D" w:rsidRDefault="00303CC8" w:rsidP="00303CC8">
      <w:pPr>
        <w:pStyle w:val="ListParagraph"/>
        <w:numPr>
          <w:ilvl w:val="1"/>
          <w:numId w:val="30"/>
        </w:numPr>
        <w:rPr>
          <w:lang w:val="en-US"/>
        </w:rPr>
      </w:pPr>
      <w:r>
        <w:rPr>
          <w:lang w:val="en-US"/>
        </w:rPr>
        <w:t xml:space="preserve">The </w:t>
      </w:r>
      <w:r w:rsidRPr="00056155">
        <w:rPr>
          <w:b/>
          <w:bCs/>
          <w:lang w:val="en-US"/>
        </w:rPr>
        <w:t>Decree</w:t>
      </w:r>
      <w:r>
        <w:rPr>
          <w:lang w:val="en-US"/>
        </w:rPr>
        <w:t xml:space="preserve"> in Initial Formation 2015?</w:t>
      </w:r>
    </w:p>
    <w:p w14:paraId="4E17088A" w14:textId="77777777" w:rsidR="00303CC8" w:rsidRDefault="00303CC8" w:rsidP="00303CC8">
      <w:pPr>
        <w:pStyle w:val="ListParagraph"/>
        <w:numPr>
          <w:ilvl w:val="0"/>
          <w:numId w:val="30"/>
        </w:numPr>
        <w:rPr>
          <w:lang w:val="en-US"/>
        </w:rPr>
      </w:pPr>
      <w:r w:rsidRPr="00B2106B">
        <w:rPr>
          <w:lang w:val="en-US"/>
        </w:rPr>
        <w:t xml:space="preserve">Are </w:t>
      </w:r>
      <w:r>
        <w:rPr>
          <w:lang w:val="en-US"/>
        </w:rPr>
        <w:t>you</w:t>
      </w:r>
      <w:r w:rsidRPr="00B2106B">
        <w:rPr>
          <w:lang w:val="en-US"/>
        </w:rPr>
        <w:t xml:space="preserve"> aware</w:t>
      </w:r>
      <w:r>
        <w:rPr>
          <w:lang w:val="en-US"/>
        </w:rPr>
        <w:t>,</w:t>
      </w:r>
      <w:r w:rsidRPr="00B2106B">
        <w:rPr>
          <w:lang w:val="en-US"/>
        </w:rPr>
        <w:t xml:space="preserve"> as formandi</w:t>
      </w:r>
      <w:r>
        <w:rPr>
          <w:lang w:val="en-US"/>
        </w:rPr>
        <w:t>,</w:t>
      </w:r>
      <w:r w:rsidRPr="00B2106B">
        <w:rPr>
          <w:lang w:val="en-US"/>
        </w:rPr>
        <w:t xml:space="preserve"> of the vision and the different principles of formation</w:t>
      </w:r>
      <w:r>
        <w:rPr>
          <w:lang w:val="en-US"/>
        </w:rPr>
        <w:t>:</w:t>
      </w:r>
      <w:r w:rsidRPr="00E07F8D">
        <w:rPr>
          <w:lang w:val="en-US"/>
        </w:rPr>
        <w:t xml:space="preserve"> </w:t>
      </w:r>
      <w:r w:rsidRPr="00B2106B">
        <w:rPr>
          <w:lang w:val="en-US"/>
        </w:rPr>
        <w:t xml:space="preserve">flexible, consistency, holistic, </w:t>
      </w:r>
      <w:proofErr w:type="spellStart"/>
      <w:r>
        <w:rPr>
          <w:lang w:val="en-US"/>
        </w:rPr>
        <w:t>inter</w:t>
      </w:r>
      <w:r w:rsidRPr="00B2106B">
        <w:rPr>
          <w:lang w:val="en-US"/>
        </w:rPr>
        <w:t>culturat</w:t>
      </w:r>
      <w:r>
        <w:rPr>
          <w:lang w:val="en-US"/>
        </w:rPr>
        <w:t>ion</w:t>
      </w:r>
      <w:proofErr w:type="spellEnd"/>
      <w:r w:rsidRPr="00B2106B">
        <w:rPr>
          <w:lang w:val="en-US"/>
        </w:rPr>
        <w:t>, restructured, for the whole of life and interconference, interprovincial and international</w:t>
      </w:r>
      <w:r>
        <w:rPr>
          <w:lang w:val="en-US"/>
        </w:rPr>
        <w:t>?</w:t>
      </w:r>
    </w:p>
    <w:p w14:paraId="3AF15A6A" w14:textId="77777777" w:rsidR="00303CC8" w:rsidRDefault="00303CC8" w:rsidP="00303CC8">
      <w:pPr>
        <w:rPr>
          <w:lang w:val="en-US"/>
        </w:rPr>
      </w:pPr>
    </w:p>
    <w:p w14:paraId="58266FB2" w14:textId="77777777" w:rsidR="00303CC8" w:rsidRPr="00485872" w:rsidRDefault="00303CC8" w:rsidP="00303CC8">
      <w:pPr>
        <w:rPr>
          <w:b/>
          <w:bCs/>
          <w:sz w:val="28"/>
          <w:szCs w:val="28"/>
          <w:lang w:val="en-US"/>
        </w:rPr>
      </w:pPr>
      <w:r w:rsidRPr="00485872">
        <w:rPr>
          <w:b/>
          <w:bCs/>
          <w:sz w:val="28"/>
          <w:szCs w:val="28"/>
          <w:lang w:val="en-US"/>
        </w:rPr>
        <w:t>FORMATION PROGRAMS:</w:t>
      </w:r>
    </w:p>
    <w:p w14:paraId="5597DBAD" w14:textId="77777777" w:rsidR="00303CC8" w:rsidRDefault="00303CC8" w:rsidP="00303CC8">
      <w:pPr>
        <w:pStyle w:val="ListParagraph"/>
        <w:numPr>
          <w:ilvl w:val="0"/>
          <w:numId w:val="31"/>
        </w:numPr>
        <w:rPr>
          <w:szCs w:val="24"/>
          <w:lang w:val="en-GB"/>
        </w:rPr>
      </w:pPr>
      <w:r w:rsidRPr="00DC353D">
        <w:rPr>
          <w:szCs w:val="24"/>
          <w:lang w:val="en-GB"/>
        </w:rPr>
        <w:t xml:space="preserve">Are you aware as formandi of the five formation dimensions? </w:t>
      </w:r>
    </w:p>
    <w:p w14:paraId="3DD357C9" w14:textId="77777777" w:rsidR="00303CC8" w:rsidRPr="009D0180" w:rsidRDefault="00303CC8" w:rsidP="00303CC8">
      <w:pPr>
        <w:pStyle w:val="ListParagraph"/>
        <w:numPr>
          <w:ilvl w:val="1"/>
          <w:numId w:val="31"/>
        </w:numPr>
        <w:rPr>
          <w:szCs w:val="24"/>
          <w:lang w:val="en-GB"/>
        </w:rPr>
      </w:pPr>
      <w:r w:rsidRPr="00DC353D">
        <w:rPr>
          <w:szCs w:val="24"/>
          <w:lang w:val="en"/>
        </w:rPr>
        <w:t xml:space="preserve">Human, </w:t>
      </w:r>
    </w:p>
    <w:p w14:paraId="6FDB8EFC" w14:textId="77777777" w:rsidR="00303CC8" w:rsidRPr="009D0180" w:rsidRDefault="00303CC8" w:rsidP="00303CC8">
      <w:pPr>
        <w:pStyle w:val="ListParagraph"/>
        <w:numPr>
          <w:ilvl w:val="1"/>
          <w:numId w:val="31"/>
        </w:numPr>
        <w:rPr>
          <w:szCs w:val="24"/>
          <w:lang w:val="en-GB"/>
        </w:rPr>
      </w:pPr>
      <w:r w:rsidRPr="00DC353D">
        <w:rPr>
          <w:szCs w:val="24"/>
          <w:lang w:val="en"/>
        </w:rPr>
        <w:t xml:space="preserve">Spiritual, </w:t>
      </w:r>
    </w:p>
    <w:p w14:paraId="55095900" w14:textId="77777777" w:rsidR="00303CC8" w:rsidRPr="009D0180" w:rsidRDefault="00303CC8" w:rsidP="00303CC8">
      <w:pPr>
        <w:pStyle w:val="ListParagraph"/>
        <w:numPr>
          <w:ilvl w:val="1"/>
          <w:numId w:val="31"/>
        </w:numPr>
        <w:rPr>
          <w:szCs w:val="24"/>
          <w:lang w:val="en-GB"/>
        </w:rPr>
      </w:pPr>
      <w:r w:rsidRPr="00DC353D">
        <w:rPr>
          <w:szCs w:val="24"/>
          <w:lang w:val="en"/>
        </w:rPr>
        <w:t xml:space="preserve">Community, </w:t>
      </w:r>
    </w:p>
    <w:p w14:paraId="62A82DCA" w14:textId="77777777" w:rsidR="00303CC8" w:rsidRPr="009D0180" w:rsidRDefault="00303CC8" w:rsidP="00303CC8">
      <w:pPr>
        <w:pStyle w:val="ListParagraph"/>
        <w:numPr>
          <w:ilvl w:val="1"/>
          <w:numId w:val="31"/>
        </w:numPr>
        <w:rPr>
          <w:szCs w:val="24"/>
          <w:lang w:val="en-GB"/>
        </w:rPr>
      </w:pPr>
      <w:r w:rsidRPr="00DC353D">
        <w:rPr>
          <w:szCs w:val="24"/>
          <w:lang w:val="en"/>
        </w:rPr>
        <w:t xml:space="preserve">Academic, </w:t>
      </w:r>
    </w:p>
    <w:p w14:paraId="68F18196" w14:textId="77777777" w:rsidR="00303CC8" w:rsidRPr="00DC353D" w:rsidRDefault="00303CC8" w:rsidP="00303CC8">
      <w:pPr>
        <w:pStyle w:val="ListParagraph"/>
        <w:numPr>
          <w:ilvl w:val="1"/>
          <w:numId w:val="31"/>
        </w:numPr>
        <w:rPr>
          <w:szCs w:val="24"/>
          <w:lang w:val="en-GB"/>
        </w:rPr>
      </w:pPr>
      <w:r w:rsidRPr="00DC353D">
        <w:rPr>
          <w:szCs w:val="24"/>
          <w:lang w:val="en"/>
        </w:rPr>
        <w:t>Pastoral-Missionary</w:t>
      </w:r>
      <w:r>
        <w:rPr>
          <w:szCs w:val="24"/>
          <w:lang w:val="en"/>
        </w:rPr>
        <w:t>.</w:t>
      </w:r>
    </w:p>
    <w:p w14:paraId="14054437" w14:textId="77777777" w:rsidR="00303CC8" w:rsidRPr="00885F1C" w:rsidRDefault="00303CC8" w:rsidP="00303CC8">
      <w:pPr>
        <w:pStyle w:val="ListParagraph"/>
        <w:numPr>
          <w:ilvl w:val="0"/>
          <w:numId w:val="31"/>
        </w:numPr>
        <w:rPr>
          <w:rStyle w:val="tlid-translation"/>
          <w:szCs w:val="24"/>
          <w:lang w:val="en-GB"/>
        </w:rPr>
      </w:pPr>
      <w:r>
        <w:rPr>
          <w:rStyle w:val="tlid-translation"/>
          <w:lang w:val="en"/>
        </w:rPr>
        <w:t>How would you describe your experience with regards to each of them?</w:t>
      </w:r>
    </w:p>
    <w:p w14:paraId="2916BAF6" w14:textId="77777777" w:rsidR="00303CC8" w:rsidRPr="008B6840" w:rsidRDefault="00303CC8" w:rsidP="00303CC8">
      <w:pPr>
        <w:pStyle w:val="ListParagraph"/>
        <w:numPr>
          <w:ilvl w:val="0"/>
          <w:numId w:val="31"/>
        </w:numPr>
        <w:rPr>
          <w:rStyle w:val="tlid-translation"/>
          <w:szCs w:val="24"/>
          <w:lang w:val="en-GB"/>
        </w:rPr>
      </w:pPr>
      <w:r>
        <w:rPr>
          <w:rStyle w:val="tlid-translation"/>
          <w:lang w:val="en"/>
        </w:rPr>
        <w:t>How do you rate the academic studies center in which you participate?</w:t>
      </w:r>
    </w:p>
    <w:p w14:paraId="680F460F" w14:textId="77777777" w:rsidR="00303CC8" w:rsidRPr="00F4159A" w:rsidRDefault="00303CC8" w:rsidP="00303CC8">
      <w:pPr>
        <w:pStyle w:val="ListParagraph"/>
        <w:numPr>
          <w:ilvl w:val="0"/>
          <w:numId w:val="31"/>
        </w:numPr>
        <w:rPr>
          <w:szCs w:val="24"/>
          <w:lang w:val="en-GB"/>
        </w:rPr>
      </w:pPr>
      <w:r w:rsidRPr="00F4159A">
        <w:rPr>
          <w:szCs w:val="24"/>
          <w:lang w:val="en-GB"/>
        </w:rPr>
        <w:t xml:space="preserve">What is your knowledge of the official languages of communication in the Congregation, </w:t>
      </w:r>
      <w:proofErr w:type="gramStart"/>
      <w:r w:rsidRPr="00F4159A">
        <w:rPr>
          <w:szCs w:val="24"/>
          <w:lang w:val="en-GB"/>
        </w:rPr>
        <w:t>i.e.</w:t>
      </w:r>
      <w:proofErr w:type="gramEnd"/>
      <w:r w:rsidRPr="00F4159A">
        <w:rPr>
          <w:szCs w:val="24"/>
          <w:lang w:val="en-GB"/>
        </w:rPr>
        <w:t xml:space="preserve"> of English, Spanish and Italian?</w:t>
      </w:r>
    </w:p>
    <w:p w14:paraId="2CFF8D5C" w14:textId="77777777" w:rsidR="00303CC8" w:rsidRPr="009D0180" w:rsidRDefault="00303CC8" w:rsidP="00303CC8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rStyle w:val="tlid-translation"/>
          <w:lang w:val="en"/>
        </w:rPr>
        <w:t>What is your collaboration in the formation process?</w:t>
      </w:r>
    </w:p>
    <w:p w14:paraId="62DEC914" w14:textId="77777777" w:rsidR="00303CC8" w:rsidRPr="0032233D" w:rsidRDefault="00303CC8" w:rsidP="00303CC8">
      <w:pPr>
        <w:pStyle w:val="ListParagraph"/>
        <w:numPr>
          <w:ilvl w:val="0"/>
          <w:numId w:val="31"/>
        </w:numPr>
        <w:rPr>
          <w:rStyle w:val="tlid-translation"/>
          <w:szCs w:val="24"/>
          <w:lang w:val="en-GB"/>
        </w:rPr>
      </w:pPr>
      <w:r>
        <w:rPr>
          <w:rStyle w:val="tlid-translation"/>
          <w:lang w:val="en"/>
        </w:rPr>
        <w:t>What kind of relationship do you have with other formandi of other religious congregations or dioceses?</w:t>
      </w:r>
    </w:p>
    <w:p w14:paraId="17D4E91F" w14:textId="77777777" w:rsidR="00303CC8" w:rsidRPr="000C442B" w:rsidRDefault="00303CC8" w:rsidP="00303CC8">
      <w:pPr>
        <w:pStyle w:val="ListParagraph"/>
        <w:numPr>
          <w:ilvl w:val="0"/>
          <w:numId w:val="31"/>
        </w:numPr>
        <w:rPr>
          <w:rStyle w:val="tlid-translation"/>
          <w:szCs w:val="24"/>
          <w:lang w:val="en-GB"/>
        </w:rPr>
      </w:pPr>
      <w:r>
        <w:rPr>
          <w:rStyle w:val="tlid-translation"/>
          <w:lang w:val="en"/>
        </w:rPr>
        <w:t>To what extent is there collaboration in initial formation with the participation of the laity and among them, some women?</w:t>
      </w:r>
    </w:p>
    <w:p w14:paraId="5E001078" w14:textId="3C93DC0F" w:rsidR="00303CC8" w:rsidRDefault="00303CC8" w:rsidP="00303CC8">
      <w:pPr>
        <w:pStyle w:val="ListParagraph"/>
        <w:numPr>
          <w:ilvl w:val="0"/>
          <w:numId w:val="31"/>
        </w:numPr>
        <w:rPr>
          <w:szCs w:val="24"/>
          <w:lang w:val="en-GB"/>
        </w:rPr>
      </w:pPr>
      <w:r w:rsidRPr="000C442B">
        <w:rPr>
          <w:szCs w:val="24"/>
          <w:lang w:val="en-GB"/>
        </w:rPr>
        <w:t>At what times do you</w:t>
      </w:r>
      <w:r>
        <w:rPr>
          <w:szCs w:val="24"/>
          <w:lang w:val="en-GB"/>
        </w:rPr>
        <w:t>,</w:t>
      </w:r>
      <w:r w:rsidRPr="000C442B">
        <w:rPr>
          <w:szCs w:val="24"/>
          <w:lang w:val="en-GB"/>
        </w:rPr>
        <w:t xml:space="preserve"> as formandi</w:t>
      </w:r>
      <w:r>
        <w:rPr>
          <w:szCs w:val="24"/>
          <w:lang w:val="en-GB"/>
        </w:rPr>
        <w:t>,</w:t>
      </w:r>
      <w:r w:rsidRPr="000C442B">
        <w:rPr>
          <w:szCs w:val="24"/>
          <w:lang w:val="en-GB"/>
        </w:rPr>
        <w:t xml:space="preserve"> find yourselves in greater proximity with the most abandoned, especially the poor? (Const. 1)</w:t>
      </w:r>
    </w:p>
    <w:p w14:paraId="0F6E0A03" w14:textId="136AF635" w:rsidR="00097791" w:rsidRDefault="00097791" w:rsidP="00097791">
      <w:pPr>
        <w:rPr>
          <w:szCs w:val="24"/>
          <w:lang w:val="en-GB"/>
        </w:rPr>
      </w:pPr>
    </w:p>
    <w:p w14:paraId="097400A3" w14:textId="4249153A" w:rsidR="00097791" w:rsidRDefault="00097791" w:rsidP="00097791">
      <w:pPr>
        <w:rPr>
          <w:szCs w:val="24"/>
          <w:lang w:val="en-GB"/>
        </w:rPr>
      </w:pPr>
    </w:p>
    <w:p w14:paraId="08C02BC3" w14:textId="4F5B9B93" w:rsidR="00097791" w:rsidRDefault="00097791" w:rsidP="00097791">
      <w:pPr>
        <w:rPr>
          <w:szCs w:val="24"/>
          <w:lang w:val="en-GB"/>
        </w:rPr>
      </w:pPr>
    </w:p>
    <w:p w14:paraId="086C380A" w14:textId="77777777" w:rsidR="00097791" w:rsidRPr="00097791" w:rsidRDefault="00097791" w:rsidP="00097791">
      <w:pPr>
        <w:rPr>
          <w:szCs w:val="24"/>
          <w:lang w:val="en-GB"/>
        </w:rPr>
      </w:pPr>
    </w:p>
    <w:p w14:paraId="249BD340" w14:textId="77777777" w:rsidR="00303CC8" w:rsidRDefault="00303CC8" w:rsidP="00303CC8">
      <w:pPr>
        <w:rPr>
          <w:lang w:val="en-US"/>
        </w:rPr>
      </w:pPr>
    </w:p>
    <w:p w14:paraId="0903FF97" w14:textId="77777777" w:rsidR="00303CC8" w:rsidRPr="00485872" w:rsidRDefault="00303CC8" w:rsidP="00303CC8">
      <w:pPr>
        <w:rPr>
          <w:b/>
          <w:bCs/>
          <w:sz w:val="28"/>
          <w:szCs w:val="28"/>
          <w:lang w:val="en-US"/>
        </w:rPr>
      </w:pPr>
      <w:r w:rsidRPr="00485872">
        <w:rPr>
          <w:b/>
          <w:bCs/>
          <w:sz w:val="28"/>
          <w:szCs w:val="28"/>
          <w:lang w:val="en-US"/>
        </w:rPr>
        <w:t>RELATIONSHIP WITH FORMATORS</w:t>
      </w:r>
    </w:p>
    <w:p w14:paraId="79710650" w14:textId="77777777" w:rsidR="00303CC8" w:rsidRDefault="00303CC8" w:rsidP="00303CC8">
      <w:pPr>
        <w:pStyle w:val="ListParagraph"/>
        <w:numPr>
          <w:ilvl w:val="0"/>
          <w:numId w:val="33"/>
        </w:numPr>
        <w:rPr>
          <w:lang w:val="en-US"/>
        </w:rPr>
      </w:pPr>
      <w:r w:rsidRPr="009D0180">
        <w:rPr>
          <w:lang w:val="en-US"/>
        </w:rPr>
        <w:t xml:space="preserve">Do you think that you as formandi have been accompanied gradually and effectively prepared as you passed from each formation stage to the next </w:t>
      </w:r>
      <w:r>
        <w:rPr>
          <w:lang w:val="en-US"/>
        </w:rPr>
        <w:t xml:space="preserve">while </w:t>
      </w:r>
      <w:r w:rsidRPr="009D0180">
        <w:rPr>
          <w:lang w:val="en-US"/>
        </w:rPr>
        <w:t xml:space="preserve">deepening your vocation, identity and assimilating the spirituality and charism of the Congregation? </w:t>
      </w:r>
    </w:p>
    <w:p w14:paraId="000C2FB1" w14:textId="77777777" w:rsidR="00303CC8" w:rsidRDefault="00303CC8" w:rsidP="00303CC8">
      <w:pPr>
        <w:pStyle w:val="ListParagraph"/>
        <w:numPr>
          <w:ilvl w:val="0"/>
          <w:numId w:val="33"/>
        </w:numPr>
        <w:rPr>
          <w:lang w:val="en-US"/>
        </w:rPr>
      </w:pPr>
      <w:r w:rsidRPr="009D0180">
        <w:rPr>
          <w:lang w:val="en-US"/>
        </w:rPr>
        <w:t xml:space="preserve"> Have there been </w:t>
      </w:r>
      <w:r>
        <w:rPr>
          <w:lang w:val="en-US"/>
        </w:rPr>
        <w:t>distinctive</w:t>
      </w:r>
      <w:r w:rsidRPr="009D0180">
        <w:rPr>
          <w:lang w:val="en-US"/>
        </w:rPr>
        <w:t xml:space="preserve"> difficulties in th</w:t>
      </w:r>
      <w:r>
        <w:rPr>
          <w:lang w:val="en-US"/>
        </w:rPr>
        <w:t>is</w:t>
      </w:r>
      <w:r w:rsidRPr="009D0180">
        <w:rPr>
          <w:lang w:val="en-US"/>
        </w:rPr>
        <w:t xml:space="preserve"> collaborat</w:t>
      </w:r>
      <w:r>
        <w:rPr>
          <w:lang w:val="en-US"/>
        </w:rPr>
        <w:t>ive process</w:t>
      </w:r>
      <w:r w:rsidRPr="009D0180">
        <w:rPr>
          <w:lang w:val="en-US"/>
        </w:rPr>
        <w:t>?  What was done to resolve difficult cases?</w:t>
      </w:r>
    </w:p>
    <w:p w14:paraId="6E8E39E4" w14:textId="77777777" w:rsidR="00303CC8" w:rsidRPr="009530F1" w:rsidRDefault="00303CC8" w:rsidP="00303CC8">
      <w:pPr>
        <w:pStyle w:val="ListParagraph"/>
        <w:numPr>
          <w:ilvl w:val="0"/>
          <w:numId w:val="33"/>
        </w:numPr>
        <w:rPr>
          <w:szCs w:val="24"/>
          <w:lang w:val="en"/>
        </w:rPr>
      </w:pPr>
      <w:r w:rsidRPr="003C1D42">
        <w:rPr>
          <w:szCs w:val="24"/>
          <w:lang w:val="en"/>
        </w:rPr>
        <w:t xml:space="preserve">How often do personal colloquies </w:t>
      </w:r>
      <w:r>
        <w:rPr>
          <w:szCs w:val="24"/>
          <w:lang w:val="en"/>
        </w:rPr>
        <w:t xml:space="preserve">(dialogues) </w:t>
      </w:r>
      <w:r w:rsidRPr="003C1D42">
        <w:rPr>
          <w:szCs w:val="24"/>
          <w:lang w:val="en"/>
        </w:rPr>
        <w:t>between formators and forman</w:t>
      </w:r>
      <w:r>
        <w:rPr>
          <w:szCs w:val="24"/>
          <w:lang w:val="en"/>
        </w:rPr>
        <w:t>di</w:t>
      </w:r>
      <w:r w:rsidRPr="003C1D42">
        <w:rPr>
          <w:szCs w:val="24"/>
          <w:lang w:val="en"/>
        </w:rPr>
        <w:t xml:space="preserve"> take place?</w:t>
      </w:r>
    </w:p>
    <w:p w14:paraId="614FE08E" w14:textId="77777777" w:rsidR="00303CC8" w:rsidRDefault="00303CC8" w:rsidP="00303CC8">
      <w:pPr>
        <w:rPr>
          <w:lang w:val="en-US"/>
        </w:rPr>
      </w:pPr>
    </w:p>
    <w:p w14:paraId="50669175" w14:textId="77777777" w:rsidR="00303CC8" w:rsidRPr="00485872" w:rsidRDefault="00303CC8" w:rsidP="00303CC8">
      <w:pPr>
        <w:rPr>
          <w:b/>
          <w:bCs/>
          <w:sz w:val="28"/>
          <w:szCs w:val="28"/>
          <w:lang w:val="en-US"/>
        </w:rPr>
      </w:pPr>
      <w:r w:rsidRPr="00485872">
        <w:rPr>
          <w:b/>
          <w:bCs/>
          <w:sz w:val="28"/>
          <w:szCs w:val="28"/>
          <w:lang w:val="en-US"/>
        </w:rPr>
        <w:t>INTERPROVINCIAL FORMATION</w:t>
      </w:r>
    </w:p>
    <w:p w14:paraId="09E72899" w14:textId="77777777" w:rsidR="00303CC8" w:rsidRPr="002520A8" w:rsidRDefault="00303CC8" w:rsidP="00303CC8">
      <w:pPr>
        <w:pStyle w:val="ListParagraph"/>
        <w:numPr>
          <w:ilvl w:val="0"/>
          <w:numId w:val="32"/>
        </w:numPr>
        <w:rPr>
          <w:lang w:val="en-GB"/>
        </w:rPr>
      </w:pPr>
      <w:r w:rsidRPr="002520A8">
        <w:rPr>
          <w:lang w:val="en-GB"/>
        </w:rPr>
        <w:t xml:space="preserve">Are there common programs with other Units </w:t>
      </w:r>
      <w:r>
        <w:rPr>
          <w:lang w:val="en-GB"/>
        </w:rPr>
        <w:t>that</w:t>
      </w:r>
      <w:r w:rsidRPr="002520A8">
        <w:rPr>
          <w:lang w:val="en-GB"/>
        </w:rPr>
        <w:t xml:space="preserve"> ensure preparation of all the formandi before participating in interprovincial experience</w:t>
      </w:r>
      <w:r>
        <w:rPr>
          <w:lang w:val="en-GB"/>
        </w:rPr>
        <w:t>s</w:t>
      </w:r>
      <w:r w:rsidRPr="002520A8">
        <w:rPr>
          <w:lang w:val="en-GB"/>
        </w:rPr>
        <w:t>?</w:t>
      </w:r>
    </w:p>
    <w:p w14:paraId="040D2910" w14:textId="77777777" w:rsidR="00303CC8" w:rsidRPr="009530F1" w:rsidRDefault="00303CC8" w:rsidP="00303CC8">
      <w:pPr>
        <w:pStyle w:val="ListParagraph"/>
        <w:numPr>
          <w:ilvl w:val="0"/>
          <w:numId w:val="32"/>
        </w:numPr>
        <w:rPr>
          <w:lang w:val="en-GB"/>
        </w:rPr>
      </w:pPr>
      <w:r w:rsidRPr="001F24AB">
        <w:rPr>
          <w:lang w:val="en-GB"/>
        </w:rPr>
        <w:t>What have been the lived experiences in interprovincial collaboration for you as formandi?</w:t>
      </w:r>
    </w:p>
    <w:p w14:paraId="07ECF620" w14:textId="77777777" w:rsidR="00303CC8" w:rsidRDefault="00303CC8" w:rsidP="00303CC8">
      <w:pPr>
        <w:rPr>
          <w:lang w:val="en-US"/>
        </w:rPr>
      </w:pPr>
    </w:p>
    <w:p w14:paraId="28AADCA7" w14:textId="77777777" w:rsidR="00303CC8" w:rsidRPr="00485872" w:rsidRDefault="00303CC8" w:rsidP="00303CC8">
      <w:pPr>
        <w:rPr>
          <w:szCs w:val="24"/>
          <w:lang w:val="en-US"/>
        </w:rPr>
      </w:pPr>
      <w:r w:rsidRPr="00485872">
        <w:rPr>
          <w:b/>
          <w:bCs/>
          <w:sz w:val="28"/>
          <w:szCs w:val="28"/>
          <w:lang w:val="en-US"/>
        </w:rPr>
        <w:t>CONFERENCE</w:t>
      </w:r>
    </w:p>
    <w:p w14:paraId="3DDFC0E5" w14:textId="77777777" w:rsidR="00303CC8" w:rsidRPr="00F4159A" w:rsidRDefault="00303CC8" w:rsidP="00303CC8">
      <w:pPr>
        <w:pStyle w:val="ListParagraph"/>
        <w:numPr>
          <w:ilvl w:val="0"/>
          <w:numId w:val="29"/>
        </w:numPr>
        <w:rPr>
          <w:szCs w:val="24"/>
          <w:lang w:val="en-GB"/>
        </w:rPr>
      </w:pPr>
      <w:r>
        <w:rPr>
          <w:szCs w:val="24"/>
          <w:lang w:val="en-GB"/>
        </w:rPr>
        <w:t xml:space="preserve">Are you familiar with </w:t>
      </w:r>
      <w:r w:rsidRPr="00190759">
        <w:rPr>
          <w:szCs w:val="24"/>
          <w:lang w:val="en-GB"/>
        </w:rPr>
        <w:t>t</w:t>
      </w:r>
      <w:r w:rsidRPr="00190759">
        <w:rPr>
          <w:szCs w:val="24"/>
          <w:lang w:val="en"/>
        </w:rPr>
        <w:t>he Apostolic and Restructuring Plan of the Conference?</w:t>
      </w:r>
    </w:p>
    <w:p w14:paraId="4BF7DCF2" w14:textId="77777777" w:rsidR="00303CC8" w:rsidRPr="009530F1" w:rsidRDefault="00303CC8" w:rsidP="00303CC8">
      <w:pPr>
        <w:pStyle w:val="ListParagraph"/>
        <w:numPr>
          <w:ilvl w:val="0"/>
          <w:numId w:val="29"/>
        </w:numPr>
        <w:rPr>
          <w:szCs w:val="24"/>
          <w:lang w:val="en-GB"/>
        </w:rPr>
      </w:pPr>
      <w:r w:rsidRPr="00F4159A">
        <w:rPr>
          <w:szCs w:val="24"/>
          <w:lang w:val="en-GB"/>
        </w:rPr>
        <w:t>When it is said that Profession is made for the entire Congregation, do you understand this as realistic and effective?</w:t>
      </w:r>
      <w:r>
        <w:rPr>
          <w:szCs w:val="24"/>
          <w:lang w:val="en-GB"/>
        </w:rPr>
        <w:t xml:space="preserve">  Please explain.</w:t>
      </w:r>
    </w:p>
    <w:p w14:paraId="7EE3FBE3" w14:textId="77777777" w:rsidR="00303CC8" w:rsidRPr="00190759" w:rsidRDefault="00303CC8" w:rsidP="00303CC8"/>
    <w:p w14:paraId="0B433AB7" w14:textId="77777777" w:rsidR="00303CC8" w:rsidRPr="00303CC8" w:rsidRDefault="00303CC8" w:rsidP="00303CC8">
      <w:pPr>
        <w:rPr>
          <w:b/>
          <w:bCs/>
          <w:sz w:val="28"/>
          <w:szCs w:val="32"/>
          <w:lang w:val="en-US"/>
        </w:rPr>
      </w:pPr>
      <w:r w:rsidRPr="00303CC8">
        <w:rPr>
          <w:b/>
          <w:bCs/>
          <w:sz w:val="28"/>
          <w:szCs w:val="32"/>
          <w:lang w:val="en-US"/>
        </w:rPr>
        <w:t>OBSERVATIONS AND RECOMMENDATIONS WITH REGARDS TO FUTURE INITIAL FORMATION, ESPECIALLY INITIAL FORMATION WITHIN YOUR UNIT AND THE NEWLY RECONFIGURED PROVINCES.</w:t>
      </w:r>
    </w:p>
    <w:p w14:paraId="2D302CB6" w14:textId="77777777" w:rsidR="00303CC8" w:rsidRPr="00485872" w:rsidRDefault="00303CC8" w:rsidP="00303CC8">
      <w:pPr>
        <w:rPr>
          <w:sz w:val="28"/>
          <w:szCs w:val="28"/>
          <w:lang w:val="en-US"/>
        </w:rPr>
      </w:pPr>
    </w:p>
    <w:p w14:paraId="2C301EBB" w14:textId="77777777" w:rsidR="00303CC8" w:rsidRPr="001D335C" w:rsidRDefault="00303CC8" w:rsidP="00303CC8">
      <w:pPr>
        <w:pStyle w:val="ListParagraph"/>
        <w:numPr>
          <w:ilvl w:val="0"/>
          <w:numId w:val="34"/>
        </w:numPr>
        <w:rPr>
          <w:lang w:val="en-US"/>
        </w:rPr>
      </w:pPr>
      <w:r w:rsidRPr="001D335C">
        <w:rPr>
          <w:lang w:val="en-US"/>
        </w:rPr>
        <w:t>In looking towards the future and more effective formation, do you have any suggestions</w:t>
      </w:r>
      <w:r>
        <w:rPr>
          <w:lang w:val="en-US"/>
        </w:rPr>
        <w:t xml:space="preserve"> about your Unit and your Conference</w:t>
      </w:r>
      <w:r w:rsidRPr="001D335C">
        <w:rPr>
          <w:lang w:val="en-US"/>
        </w:rPr>
        <w:t>?</w:t>
      </w:r>
    </w:p>
    <w:bookmarkEnd w:id="5"/>
    <w:p w14:paraId="4D17B2E4" w14:textId="1407B2F3" w:rsidR="00303CC8" w:rsidRDefault="00303CC8" w:rsidP="00303CC8">
      <w:pPr>
        <w:rPr>
          <w:lang w:val="en-US"/>
        </w:rPr>
      </w:pPr>
    </w:p>
    <w:p w14:paraId="0668D671" w14:textId="7EF76F6F" w:rsidR="00303CC8" w:rsidRDefault="00303CC8" w:rsidP="00303CC8">
      <w:pPr>
        <w:rPr>
          <w:lang w:val="en-US"/>
        </w:rPr>
      </w:pPr>
    </w:p>
    <w:p w14:paraId="757AF2FA" w14:textId="08C85231" w:rsidR="00303CC8" w:rsidRDefault="00303CC8" w:rsidP="00303CC8">
      <w:pPr>
        <w:rPr>
          <w:lang w:val="en-US"/>
        </w:rPr>
      </w:pPr>
    </w:p>
    <w:p w14:paraId="0805CE89" w14:textId="61D1221A" w:rsidR="00303CC8" w:rsidRDefault="00303CC8" w:rsidP="00303CC8">
      <w:pPr>
        <w:rPr>
          <w:lang w:val="en-US"/>
        </w:rPr>
      </w:pPr>
    </w:p>
    <w:p w14:paraId="2F163276" w14:textId="019AABBE" w:rsidR="00303CC8" w:rsidRDefault="00303CC8" w:rsidP="00303CC8">
      <w:pPr>
        <w:rPr>
          <w:lang w:val="en-US"/>
        </w:rPr>
      </w:pPr>
    </w:p>
    <w:p w14:paraId="25BB4774" w14:textId="1CB10629" w:rsidR="00303CC8" w:rsidRDefault="00303CC8" w:rsidP="00303CC8">
      <w:pPr>
        <w:rPr>
          <w:lang w:val="en-US"/>
        </w:rPr>
      </w:pPr>
    </w:p>
    <w:p w14:paraId="4E4609C7" w14:textId="6FF2064C" w:rsidR="00303CC8" w:rsidRDefault="00303CC8" w:rsidP="00303CC8">
      <w:pPr>
        <w:rPr>
          <w:lang w:val="en-US"/>
        </w:rPr>
      </w:pPr>
    </w:p>
    <w:p w14:paraId="32E88274" w14:textId="1CE164E6" w:rsidR="00303CC8" w:rsidRDefault="00303CC8" w:rsidP="00303CC8">
      <w:pPr>
        <w:rPr>
          <w:lang w:val="en-US"/>
        </w:rPr>
      </w:pPr>
    </w:p>
    <w:p w14:paraId="0DE88D58" w14:textId="2D832EE1" w:rsidR="00303CC8" w:rsidRDefault="00303CC8" w:rsidP="00303CC8">
      <w:pPr>
        <w:rPr>
          <w:lang w:val="en-US"/>
        </w:rPr>
      </w:pPr>
    </w:p>
    <w:p w14:paraId="29BC95BE" w14:textId="7478F89A" w:rsidR="002856AF" w:rsidRPr="00F05EAE" w:rsidRDefault="002856AF" w:rsidP="002856AF">
      <w:pPr>
        <w:pStyle w:val="ListParagraph"/>
        <w:spacing w:after="0"/>
        <w:rPr>
          <w:b/>
          <w:bCs/>
          <w:sz w:val="32"/>
          <w:szCs w:val="32"/>
          <w:lang w:val="en"/>
        </w:rPr>
      </w:pPr>
      <w:r>
        <w:rPr>
          <w:b/>
          <w:bCs/>
          <w:sz w:val="32"/>
          <w:szCs w:val="32"/>
          <w:lang w:val="en"/>
        </w:rPr>
        <w:t xml:space="preserve"> </w:t>
      </w:r>
      <w:r w:rsidR="00303CC8">
        <w:rPr>
          <w:b/>
          <w:bCs/>
          <w:sz w:val="32"/>
          <w:szCs w:val="32"/>
          <w:lang w:val="en"/>
        </w:rPr>
        <w:t xml:space="preserve">                     </w:t>
      </w:r>
      <w:r>
        <w:rPr>
          <w:b/>
          <w:bCs/>
          <w:sz w:val="32"/>
          <w:szCs w:val="32"/>
          <w:lang w:val="en"/>
        </w:rPr>
        <w:t>5.</w:t>
      </w:r>
      <w:r w:rsidRPr="00F05EAE">
        <w:rPr>
          <w:b/>
          <w:bCs/>
          <w:sz w:val="32"/>
          <w:szCs w:val="32"/>
          <w:lang w:val="en"/>
        </w:rPr>
        <w:t xml:space="preserve"> </w:t>
      </w:r>
      <w:bookmarkStart w:id="6" w:name="_Hlk64455751"/>
      <w:r w:rsidRPr="00F05EAE">
        <w:rPr>
          <w:b/>
          <w:bCs/>
          <w:sz w:val="32"/>
          <w:szCs w:val="32"/>
          <w:lang w:val="en"/>
        </w:rPr>
        <w:t>Questionnaire for the Analysis of the</w:t>
      </w:r>
    </w:p>
    <w:p w14:paraId="42C96CE5" w14:textId="77777777" w:rsidR="002856AF" w:rsidRDefault="002856AF" w:rsidP="002856AF">
      <w:pPr>
        <w:pStyle w:val="ListParagraph"/>
        <w:spacing w:after="0"/>
        <w:ind w:left="1260"/>
        <w:rPr>
          <w:b/>
          <w:bCs/>
          <w:sz w:val="32"/>
          <w:szCs w:val="32"/>
          <w:lang w:val="en"/>
        </w:rPr>
      </w:pPr>
      <w:r>
        <w:rPr>
          <w:b/>
          <w:bCs/>
          <w:sz w:val="32"/>
          <w:szCs w:val="32"/>
          <w:lang w:val="en"/>
        </w:rPr>
        <w:t xml:space="preserve">             Formation Programs, </w:t>
      </w:r>
      <w:r w:rsidRPr="00097791">
        <w:rPr>
          <w:b/>
          <w:bCs/>
          <w:sz w:val="32"/>
          <w:szCs w:val="32"/>
          <w:highlight w:val="yellow"/>
          <w:lang w:val="en"/>
        </w:rPr>
        <w:t>Individual Formand</w:t>
      </w:r>
    </w:p>
    <w:p w14:paraId="44636E7C" w14:textId="77777777" w:rsidR="002856AF" w:rsidRPr="002856AF" w:rsidRDefault="002856AF" w:rsidP="002856AF">
      <w:pPr>
        <w:spacing w:after="0"/>
        <w:jc w:val="center"/>
        <w:rPr>
          <w:rFonts w:ascii="Garamond" w:eastAsia="Times New Roman" w:hAnsi="Garamond" w:cs="Times New Roman"/>
          <w:b/>
          <w:bCs/>
          <w:sz w:val="36"/>
          <w:szCs w:val="36"/>
          <w:lang w:val="en-US"/>
        </w:rPr>
      </w:pPr>
    </w:p>
    <w:p w14:paraId="359272C0" w14:textId="77777777" w:rsidR="002856AF" w:rsidRPr="002856AF" w:rsidRDefault="002856AF" w:rsidP="002856AF">
      <w:pPr>
        <w:spacing w:after="0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en-US"/>
        </w:rPr>
      </w:pPr>
      <w:r w:rsidRPr="002856AF">
        <w:rPr>
          <w:rFonts w:ascii="Garamond" w:eastAsia="Times New Roman" w:hAnsi="Garamond" w:cs="Times New Roman"/>
          <w:b/>
          <w:bCs/>
          <w:sz w:val="28"/>
          <w:szCs w:val="28"/>
          <w:lang w:val="en-US"/>
        </w:rPr>
        <w:t xml:space="preserve">ELEMENTS THAT CAN BE CONSIDERED </w:t>
      </w:r>
    </w:p>
    <w:p w14:paraId="4E48F236" w14:textId="77777777" w:rsidR="002856AF" w:rsidRPr="002856AF" w:rsidRDefault="002856AF" w:rsidP="002856AF">
      <w:pPr>
        <w:spacing w:after="0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en-US"/>
        </w:rPr>
      </w:pPr>
      <w:r w:rsidRPr="002856AF">
        <w:rPr>
          <w:rFonts w:ascii="Garamond" w:eastAsia="Times New Roman" w:hAnsi="Garamond" w:cs="Times New Roman"/>
          <w:b/>
          <w:bCs/>
          <w:sz w:val="28"/>
          <w:szCs w:val="28"/>
          <w:lang w:val="en-US"/>
        </w:rPr>
        <w:t xml:space="preserve">IN THE ANALYSIS OF THE </w:t>
      </w:r>
    </w:p>
    <w:p w14:paraId="6E19818B" w14:textId="141CF96A" w:rsidR="002856AF" w:rsidRPr="008F6377" w:rsidRDefault="002856AF" w:rsidP="008F6377">
      <w:pPr>
        <w:spacing w:after="0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en-US"/>
        </w:rPr>
      </w:pPr>
      <w:r w:rsidRPr="002856AF">
        <w:rPr>
          <w:rFonts w:ascii="Garamond" w:eastAsia="Times New Roman" w:hAnsi="Garamond" w:cs="Times New Roman"/>
          <w:b/>
          <w:bCs/>
          <w:sz w:val="28"/>
          <w:szCs w:val="28"/>
          <w:lang w:val="en-US"/>
        </w:rPr>
        <w:t>INDIVIDUAL FORMAND</w:t>
      </w:r>
    </w:p>
    <w:p w14:paraId="638BA449" w14:textId="77777777" w:rsidR="002856AF" w:rsidRPr="00AD5CA4" w:rsidRDefault="002856AF" w:rsidP="002856AF">
      <w:pPr>
        <w:rPr>
          <w:rFonts w:eastAsia="Times New Roman" w:cs="Times New Roman"/>
          <w:b/>
          <w:bCs/>
          <w:sz w:val="32"/>
          <w:szCs w:val="32"/>
          <w:lang w:val="en-US"/>
        </w:rPr>
      </w:pPr>
      <w:r w:rsidRPr="00AD5CA4">
        <w:rPr>
          <w:rFonts w:eastAsia="Times New Roman" w:cs="Times New Roman"/>
          <w:b/>
          <w:bCs/>
          <w:sz w:val="32"/>
          <w:szCs w:val="32"/>
          <w:lang w:val="en-US"/>
        </w:rPr>
        <w:t>INTRODUCTION:</w:t>
      </w:r>
    </w:p>
    <w:p w14:paraId="7F2A68D8" w14:textId="77777777" w:rsidR="002856AF" w:rsidRPr="00AD5CA4" w:rsidRDefault="002856AF" w:rsidP="002856AF">
      <w:pPr>
        <w:rPr>
          <w:rFonts w:eastAsia="Times New Roman" w:cs="Times New Roman"/>
          <w:sz w:val="28"/>
          <w:szCs w:val="28"/>
          <w:lang w:val="en-US"/>
        </w:rPr>
      </w:pPr>
      <w:r w:rsidRPr="00AD5CA4">
        <w:rPr>
          <w:rFonts w:eastAsia="Times New Roman" w:cs="Times New Roman"/>
          <w:sz w:val="28"/>
          <w:szCs w:val="28"/>
          <w:lang w:val="en-US"/>
        </w:rPr>
        <w:t>The following are a few initial considerations before entering into the process of the analysis of the formand that influence the nature of the evaluation:</w:t>
      </w:r>
    </w:p>
    <w:p w14:paraId="19052EFE" w14:textId="77777777" w:rsidR="002856AF" w:rsidRPr="00AD5CA4" w:rsidRDefault="002856AF" w:rsidP="002856AF">
      <w:pPr>
        <w:numPr>
          <w:ilvl w:val="0"/>
          <w:numId w:val="28"/>
        </w:numPr>
        <w:contextualSpacing/>
        <w:rPr>
          <w:rFonts w:eastAsia="Times New Roman" w:cs="Times New Roman"/>
          <w:sz w:val="28"/>
          <w:szCs w:val="28"/>
          <w:lang w:val="en-GB"/>
        </w:rPr>
      </w:pPr>
      <w:r w:rsidRPr="00AD5CA4">
        <w:rPr>
          <w:rFonts w:eastAsia="Times New Roman" w:cs="Times New Roman"/>
          <w:sz w:val="28"/>
          <w:szCs w:val="28"/>
          <w:lang w:val="en-GB"/>
        </w:rPr>
        <w:t xml:space="preserve"> </w:t>
      </w:r>
      <w:r w:rsidRPr="00AD5CA4">
        <w:rPr>
          <w:rFonts w:eastAsia="Times New Roman" w:cs="Times New Roman"/>
          <w:sz w:val="28"/>
          <w:szCs w:val="28"/>
          <w:lang w:val="en-US"/>
        </w:rPr>
        <w:t>The name of the formand and other particular circumstances (family, time in a certain stage, age, other religious formation experiences, etc.)</w:t>
      </w:r>
    </w:p>
    <w:p w14:paraId="76E877F3" w14:textId="77777777" w:rsidR="002856AF" w:rsidRPr="00AD5CA4" w:rsidRDefault="002856AF" w:rsidP="002856AF">
      <w:pPr>
        <w:numPr>
          <w:ilvl w:val="0"/>
          <w:numId w:val="28"/>
        </w:numPr>
        <w:contextualSpacing/>
        <w:rPr>
          <w:rFonts w:eastAsia="Times New Roman" w:cs="Times New Roman"/>
          <w:sz w:val="28"/>
          <w:szCs w:val="28"/>
          <w:lang w:val="en-GB"/>
        </w:rPr>
      </w:pPr>
      <w:r w:rsidRPr="00AD5CA4">
        <w:rPr>
          <w:rFonts w:eastAsia="Times New Roman" w:cs="Times New Roman"/>
          <w:sz w:val="28"/>
          <w:szCs w:val="28"/>
          <w:lang w:val="en-GB"/>
        </w:rPr>
        <w:t>Who is doing the analysis and in what capacity? (formators, major superiors, Unit</w:t>
      </w:r>
      <w:r w:rsidRPr="00AD5CA4">
        <w:rPr>
          <w:rFonts w:eastAsia="Times New Roman" w:cs="Times New Roman"/>
          <w:sz w:val="28"/>
          <w:szCs w:val="28"/>
          <w:lang w:val="en-US"/>
        </w:rPr>
        <w:t>´s or Conference Secretariat of Formation, formation Board, peer-formandi, lay collaborator, etc.)?</w:t>
      </w:r>
    </w:p>
    <w:p w14:paraId="4F4E8F86" w14:textId="77777777" w:rsidR="002856AF" w:rsidRPr="00AD5CA4" w:rsidRDefault="002856AF" w:rsidP="002856AF">
      <w:pPr>
        <w:numPr>
          <w:ilvl w:val="0"/>
          <w:numId w:val="28"/>
        </w:numPr>
        <w:contextualSpacing/>
        <w:rPr>
          <w:rFonts w:eastAsia="Times New Roman" w:cs="Times New Roman"/>
          <w:sz w:val="28"/>
          <w:szCs w:val="28"/>
          <w:lang w:val="en-GB"/>
        </w:rPr>
      </w:pPr>
      <w:r w:rsidRPr="00AD5CA4">
        <w:rPr>
          <w:rFonts w:eastAsia="Times New Roman" w:cs="Times New Roman"/>
          <w:sz w:val="28"/>
          <w:szCs w:val="28"/>
          <w:lang w:val="en-US"/>
        </w:rPr>
        <w:t>Why is the analysis being done at this time: normative semester or yearly evaluation, passage from one stage to the next, before decisive moments (vows, Novitiate, Orders, etc.)?</w:t>
      </w:r>
    </w:p>
    <w:p w14:paraId="13E4F767" w14:textId="77777777" w:rsidR="002856AF" w:rsidRPr="00AD5CA4" w:rsidRDefault="002856AF" w:rsidP="002856AF">
      <w:pPr>
        <w:numPr>
          <w:ilvl w:val="0"/>
          <w:numId w:val="28"/>
        </w:numPr>
        <w:contextualSpacing/>
        <w:rPr>
          <w:rFonts w:eastAsia="Times New Roman" w:cs="Times New Roman"/>
          <w:sz w:val="28"/>
          <w:szCs w:val="28"/>
          <w:lang w:val="en-GB"/>
        </w:rPr>
      </w:pPr>
      <w:r w:rsidRPr="00AD5CA4">
        <w:rPr>
          <w:rFonts w:eastAsia="Times New Roman" w:cs="Times New Roman"/>
          <w:sz w:val="28"/>
          <w:szCs w:val="28"/>
          <w:lang w:val="en-US"/>
        </w:rPr>
        <w:t>The quality (positive or deficiencies) of the formation structures (formation houses, formators, number of companions, etc.)</w:t>
      </w:r>
    </w:p>
    <w:p w14:paraId="51F3D739" w14:textId="77777777" w:rsidR="002856AF" w:rsidRPr="00AD5CA4" w:rsidRDefault="002856AF" w:rsidP="002856AF">
      <w:pPr>
        <w:numPr>
          <w:ilvl w:val="0"/>
          <w:numId w:val="28"/>
        </w:numPr>
        <w:contextualSpacing/>
        <w:rPr>
          <w:rFonts w:eastAsia="Times New Roman" w:cs="Times New Roman"/>
          <w:sz w:val="28"/>
          <w:szCs w:val="28"/>
          <w:lang w:val="en-GB"/>
        </w:rPr>
      </w:pPr>
      <w:r w:rsidRPr="00AD5CA4">
        <w:rPr>
          <w:rFonts w:eastAsia="Times New Roman" w:cs="Times New Roman"/>
          <w:sz w:val="28"/>
          <w:szCs w:val="28"/>
          <w:lang w:val="en-GB"/>
        </w:rPr>
        <w:t xml:space="preserve">The </w:t>
      </w:r>
      <w:proofErr w:type="spellStart"/>
      <w:r w:rsidRPr="00AD5CA4">
        <w:rPr>
          <w:rFonts w:eastAsia="Times New Roman" w:cs="Times New Roman"/>
          <w:sz w:val="28"/>
          <w:szCs w:val="28"/>
          <w:lang w:val="en-GB"/>
        </w:rPr>
        <w:t>formand´s</w:t>
      </w:r>
      <w:proofErr w:type="spellEnd"/>
      <w:r w:rsidRPr="00AD5CA4">
        <w:rPr>
          <w:rFonts w:eastAsia="Times New Roman" w:cs="Times New Roman"/>
          <w:sz w:val="28"/>
          <w:szCs w:val="28"/>
          <w:lang w:val="en-GB"/>
        </w:rPr>
        <w:t xml:space="preserve"> self-assessment</w:t>
      </w:r>
    </w:p>
    <w:p w14:paraId="12949760" w14:textId="77777777" w:rsidR="002856AF" w:rsidRPr="00AD5CA4" w:rsidRDefault="002856AF" w:rsidP="002856AF">
      <w:pPr>
        <w:numPr>
          <w:ilvl w:val="0"/>
          <w:numId w:val="28"/>
        </w:numPr>
        <w:contextualSpacing/>
        <w:rPr>
          <w:rFonts w:eastAsia="Times New Roman" w:cs="Times New Roman"/>
          <w:sz w:val="28"/>
          <w:szCs w:val="28"/>
          <w:lang w:val="en-GB"/>
        </w:rPr>
      </w:pPr>
      <w:r w:rsidRPr="00AD5CA4">
        <w:rPr>
          <w:rFonts w:eastAsia="Times New Roman" w:cs="Times New Roman"/>
          <w:sz w:val="28"/>
          <w:szCs w:val="28"/>
          <w:lang w:val="en-GB"/>
        </w:rPr>
        <w:t>Had the formation stage a well-defined program</w:t>
      </w:r>
    </w:p>
    <w:p w14:paraId="69800667" w14:textId="77777777" w:rsidR="002856AF" w:rsidRPr="00AD5CA4" w:rsidRDefault="002856AF" w:rsidP="002856AF">
      <w:pPr>
        <w:numPr>
          <w:ilvl w:val="0"/>
          <w:numId w:val="28"/>
        </w:numPr>
        <w:contextualSpacing/>
        <w:rPr>
          <w:rFonts w:eastAsia="Times New Roman" w:cs="Times New Roman"/>
          <w:sz w:val="28"/>
          <w:szCs w:val="28"/>
          <w:lang w:val="en-GB"/>
        </w:rPr>
      </w:pPr>
      <w:r w:rsidRPr="00AD5CA4">
        <w:rPr>
          <w:rFonts w:eastAsia="Times New Roman" w:cs="Times New Roman"/>
          <w:sz w:val="28"/>
          <w:szCs w:val="28"/>
          <w:lang w:val="en-GB"/>
        </w:rPr>
        <w:t>Capacity of the auxiliary person resources for formation (for example, other confreres, communities, mission experience supervision, laity, professionals, etc.)</w:t>
      </w:r>
    </w:p>
    <w:p w14:paraId="791DA35D" w14:textId="77777777" w:rsidR="00303CC8" w:rsidRPr="0045572B" w:rsidRDefault="00303CC8" w:rsidP="002856AF">
      <w:pPr>
        <w:rPr>
          <w:rFonts w:eastAsia="Times New Roman" w:cs="Times New Roman"/>
          <w:b/>
          <w:bCs/>
          <w:szCs w:val="24"/>
          <w:lang w:val="en-US"/>
        </w:rPr>
      </w:pPr>
    </w:p>
    <w:p w14:paraId="7FE8B9D0" w14:textId="77777777" w:rsidR="002856AF" w:rsidRPr="00AD5CA4" w:rsidRDefault="002856AF" w:rsidP="002856AF">
      <w:pPr>
        <w:rPr>
          <w:rFonts w:eastAsia="Times New Roman" w:cs="Times New Roman"/>
          <w:b/>
          <w:bCs/>
          <w:sz w:val="32"/>
          <w:szCs w:val="32"/>
        </w:rPr>
      </w:pPr>
      <w:r w:rsidRPr="00AD5CA4">
        <w:rPr>
          <w:rFonts w:eastAsia="Times New Roman" w:cs="Times New Roman"/>
          <w:b/>
          <w:bCs/>
          <w:sz w:val="32"/>
          <w:szCs w:val="32"/>
        </w:rPr>
        <w:t>ASSESSMENT OF THE FORMAND:</w:t>
      </w:r>
    </w:p>
    <w:p w14:paraId="1E2D4B7D" w14:textId="77777777" w:rsidR="002856AF" w:rsidRPr="00AD5CA4" w:rsidRDefault="002856AF" w:rsidP="002856AF">
      <w:pPr>
        <w:numPr>
          <w:ilvl w:val="0"/>
          <w:numId w:val="26"/>
        </w:numPr>
        <w:contextualSpacing/>
        <w:jc w:val="both"/>
        <w:rPr>
          <w:rFonts w:eastAsia="Times New Roman" w:cs="Times New Roman"/>
          <w:sz w:val="28"/>
          <w:szCs w:val="28"/>
          <w:lang w:val="en-GB"/>
        </w:rPr>
      </w:pPr>
      <w:r w:rsidRPr="00AD5CA4">
        <w:rPr>
          <w:rFonts w:eastAsia="Times New Roman" w:cs="Times New Roman"/>
          <w:sz w:val="28"/>
          <w:szCs w:val="28"/>
          <w:lang w:val="en-GB"/>
        </w:rPr>
        <w:t xml:space="preserve">Were admission standards enunciated and observed? </w:t>
      </w:r>
    </w:p>
    <w:p w14:paraId="4AB5B5AE" w14:textId="77777777" w:rsidR="002856AF" w:rsidRPr="00AD5CA4" w:rsidRDefault="002856AF" w:rsidP="002856AF">
      <w:pPr>
        <w:numPr>
          <w:ilvl w:val="0"/>
          <w:numId w:val="27"/>
        </w:numPr>
        <w:contextualSpacing/>
        <w:jc w:val="both"/>
        <w:rPr>
          <w:rFonts w:eastAsia="Times New Roman" w:cs="Times New Roman"/>
          <w:sz w:val="28"/>
          <w:szCs w:val="28"/>
          <w:lang w:val="en-GB"/>
        </w:rPr>
      </w:pPr>
      <w:r w:rsidRPr="00AD5CA4">
        <w:rPr>
          <w:rFonts w:eastAsia="Times New Roman" w:cs="Times New Roman"/>
          <w:sz w:val="28"/>
          <w:szCs w:val="28"/>
          <w:lang w:val="en-GB"/>
        </w:rPr>
        <w:t xml:space="preserve">Is the formand and his formators conscious that the primary agents of formation </w:t>
      </w:r>
      <w:proofErr w:type="gramStart"/>
      <w:r w:rsidRPr="00AD5CA4">
        <w:rPr>
          <w:rFonts w:eastAsia="Times New Roman" w:cs="Times New Roman"/>
          <w:sz w:val="28"/>
          <w:szCs w:val="28"/>
          <w:lang w:val="en-GB"/>
        </w:rPr>
        <w:t>is</w:t>
      </w:r>
      <w:proofErr w:type="gramEnd"/>
      <w:r w:rsidRPr="00AD5CA4">
        <w:rPr>
          <w:rFonts w:eastAsia="Times New Roman" w:cs="Times New Roman"/>
          <w:sz w:val="28"/>
          <w:szCs w:val="28"/>
          <w:lang w:val="en-GB"/>
        </w:rPr>
        <w:t xml:space="preserve"> the formand himself?  </w:t>
      </w:r>
    </w:p>
    <w:p w14:paraId="3807A1B0" w14:textId="77777777" w:rsidR="002856AF" w:rsidRPr="00AD5CA4" w:rsidRDefault="002856AF" w:rsidP="002856AF">
      <w:pPr>
        <w:numPr>
          <w:ilvl w:val="0"/>
          <w:numId w:val="27"/>
        </w:numPr>
        <w:contextualSpacing/>
        <w:jc w:val="both"/>
        <w:rPr>
          <w:rFonts w:eastAsia="Times New Roman" w:cs="Times New Roman"/>
          <w:sz w:val="28"/>
          <w:szCs w:val="28"/>
          <w:lang w:val="en-GB"/>
        </w:rPr>
      </w:pPr>
      <w:r w:rsidRPr="00AD5CA4">
        <w:rPr>
          <w:rFonts w:eastAsia="Times New Roman" w:cs="Times New Roman"/>
          <w:sz w:val="28"/>
          <w:szCs w:val="28"/>
          <w:lang w:val="en-GB"/>
        </w:rPr>
        <w:t xml:space="preserve">Has the formand assumed the responsibility of discovering on his own that he is called to be a Redemptorist? </w:t>
      </w:r>
    </w:p>
    <w:p w14:paraId="17D2AFBC" w14:textId="1B07DD84" w:rsidR="002856AF" w:rsidRPr="00AD5CA4" w:rsidRDefault="002856AF" w:rsidP="002856AF">
      <w:pPr>
        <w:numPr>
          <w:ilvl w:val="0"/>
          <w:numId w:val="27"/>
        </w:numPr>
        <w:contextualSpacing/>
        <w:jc w:val="both"/>
        <w:rPr>
          <w:rFonts w:eastAsia="Times New Roman" w:cs="Times New Roman"/>
          <w:sz w:val="28"/>
          <w:szCs w:val="28"/>
          <w:lang w:val="en-GB"/>
        </w:rPr>
      </w:pPr>
      <w:r w:rsidRPr="00AD5CA4">
        <w:rPr>
          <w:rFonts w:eastAsia="Times New Roman" w:cs="Times New Roman"/>
          <w:sz w:val="28"/>
          <w:szCs w:val="28"/>
          <w:lang w:val="en-GB"/>
        </w:rPr>
        <w:t xml:space="preserve">Is the formand conscious of the “why” he </w:t>
      </w:r>
      <w:r w:rsidR="00097791" w:rsidRPr="00AD5CA4">
        <w:rPr>
          <w:rFonts w:eastAsia="Times New Roman" w:cs="Times New Roman"/>
          <w:sz w:val="28"/>
          <w:szCs w:val="28"/>
          <w:lang w:val="en-GB"/>
        </w:rPr>
        <w:t>wants</w:t>
      </w:r>
      <w:r w:rsidRPr="00AD5CA4">
        <w:rPr>
          <w:rFonts w:eastAsia="Times New Roman" w:cs="Times New Roman"/>
          <w:sz w:val="28"/>
          <w:szCs w:val="28"/>
          <w:lang w:val="en-GB"/>
        </w:rPr>
        <w:t xml:space="preserve"> to be a Redemptorist? </w:t>
      </w:r>
    </w:p>
    <w:p w14:paraId="08AC8E20" w14:textId="77777777" w:rsidR="002856AF" w:rsidRPr="00AD5CA4" w:rsidRDefault="002856AF" w:rsidP="002856AF">
      <w:pPr>
        <w:numPr>
          <w:ilvl w:val="0"/>
          <w:numId w:val="27"/>
        </w:numPr>
        <w:contextualSpacing/>
        <w:jc w:val="both"/>
        <w:rPr>
          <w:rFonts w:eastAsia="Times New Roman" w:cs="Times New Roman"/>
          <w:sz w:val="28"/>
          <w:szCs w:val="28"/>
          <w:lang w:val="en-GB"/>
        </w:rPr>
      </w:pPr>
      <w:r w:rsidRPr="00AD5CA4">
        <w:rPr>
          <w:rFonts w:eastAsia="Times New Roman" w:cs="Times New Roman"/>
          <w:sz w:val="28"/>
          <w:szCs w:val="28"/>
          <w:lang w:val="en-GB"/>
        </w:rPr>
        <w:t>Does the formand have clarity with regards to the appropriate expectations from him?</w:t>
      </w:r>
    </w:p>
    <w:p w14:paraId="5ED51865" w14:textId="77777777" w:rsidR="002856AF" w:rsidRPr="00AD5CA4" w:rsidRDefault="002856AF" w:rsidP="002856AF">
      <w:pPr>
        <w:numPr>
          <w:ilvl w:val="0"/>
          <w:numId w:val="27"/>
        </w:numPr>
        <w:contextualSpacing/>
        <w:jc w:val="both"/>
        <w:rPr>
          <w:rFonts w:eastAsia="Times New Roman" w:cs="Times New Roman"/>
          <w:sz w:val="28"/>
          <w:szCs w:val="28"/>
          <w:lang w:val="en-GB"/>
        </w:rPr>
      </w:pPr>
      <w:r w:rsidRPr="00AD5CA4">
        <w:rPr>
          <w:rFonts w:eastAsia="Times New Roman" w:cs="Times New Roman"/>
          <w:sz w:val="28"/>
          <w:szCs w:val="28"/>
          <w:lang w:val="en-GB"/>
        </w:rPr>
        <w:t xml:space="preserve">Does the formand use the opportunities he has? </w:t>
      </w:r>
    </w:p>
    <w:p w14:paraId="3015D26E" w14:textId="77777777" w:rsidR="002856AF" w:rsidRPr="00AD5CA4" w:rsidRDefault="002856AF" w:rsidP="002856AF">
      <w:pPr>
        <w:numPr>
          <w:ilvl w:val="0"/>
          <w:numId w:val="27"/>
        </w:numPr>
        <w:contextualSpacing/>
        <w:jc w:val="both"/>
        <w:rPr>
          <w:rFonts w:eastAsia="Times New Roman" w:cs="Times New Roman"/>
          <w:sz w:val="28"/>
          <w:szCs w:val="28"/>
          <w:lang w:val="en-GB"/>
        </w:rPr>
      </w:pPr>
      <w:r w:rsidRPr="00AD5CA4">
        <w:rPr>
          <w:rFonts w:eastAsia="Times New Roman" w:cs="Times New Roman"/>
          <w:i/>
          <w:iCs/>
          <w:sz w:val="28"/>
          <w:szCs w:val="28"/>
          <w:lang w:val="en-GB"/>
        </w:rPr>
        <w:t>cf</w:t>
      </w:r>
      <w:r w:rsidRPr="00AD5CA4">
        <w:rPr>
          <w:rFonts w:eastAsia="Times New Roman" w:cs="Times New Roman"/>
          <w:sz w:val="28"/>
          <w:szCs w:val="28"/>
          <w:lang w:val="en-GB"/>
        </w:rPr>
        <w:t xml:space="preserve">. the listing from the </w:t>
      </w:r>
      <w:r w:rsidRPr="00AD5CA4">
        <w:rPr>
          <w:rFonts w:eastAsia="Times New Roman" w:cs="Times New Roman"/>
          <w:i/>
          <w:sz w:val="28"/>
          <w:szCs w:val="28"/>
          <w:lang w:val="en-GB"/>
        </w:rPr>
        <w:t>Ratio Formationis Generalis, updated in 2020,</w:t>
      </w:r>
      <w:r w:rsidRPr="00AD5CA4">
        <w:rPr>
          <w:rFonts w:eastAsia="Times New Roman" w:cs="Times New Roman"/>
          <w:sz w:val="28"/>
          <w:szCs w:val="28"/>
          <w:lang w:val="en-GB"/>
        </w:rPr>
        <w:t xml:space="preserve"> of the essential qualities that should be nurtured during formation and during each formation stage.</w:t>
      </w:r>
    </w:p>
    <w:bookmarkEnd w:id="6"/>
    <w:p w14:paraId="6FDC4C22" w14:textId="77777777" w:rsidR="00B527A4" w:rsidRPr="00436848" w:rsidRDefault="00B527A4" w:rsidP="007A46DD">
      <w:pPr>
        <w:rPr>
          <w:b/>
          <w:bCs/>
          <w:szCs w:val="24"/>
          <w:lang w:val="en-GB"/>
        </w:rPr>
      </w:pPr>
    </w:p>
    <w:sectPr w:rsidR="00B527A4" w:rsidRPr="00436848" w:rsidSect="00C20A91">
      <w:headerReference w:type="default" r:id="rId8"/>
      <w:pgSz w:w="11906" w:h="16838"/>
      <w:pgMar w:top="720" w:right="720" w:bottom="720" w:left="72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5A982" w14:textId="77777777" w:rsidR="00442012" w:rsidRDefault="00442012" w:rsidP="0008390C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6E665CA6" w14:textId="77777777" w:rsidR="00442012" w:rsidRDefault="00442012" w:rsidP="0008390C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28D63" w14:textId="77777777" w:rsidR="00442012" w:rsidRDefault="00442012" w:rsidP="0008390C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61B6D26F" w14:textId="77777777" w:rsidR="00442012" w:rsidRDefault="00442012" w:rsidP="0008390C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1994315"/>
      <w:docPartObj>
        <w:docPartGallery w:val="Page Numbers (Top of Page)"/>
        <w:docPartUnique/>
      </w:docPartObj>
    </w:sdtPr>
    <w:sdtEndPr/>
    <w:sdtContent>
      <w:p w14:paraId="410BA9B1" w14:textId="77777777" w:rsidR="0008390C" w:rsidRDefault="0008390C">
        <w:pPr>
          <w:pStyle w:val="Header"/>
          <w:jc w:val="right"/>
        </w:pPr>
        <w:r>
          <w:rPr>
            <w:lang w:val="en"/>
          </w:rPr>
          <w:fldChar w:fldCharType="begin"/>
        </w:r>
        <w:r>
          <w:rPr>
            <w:lang w:val="en"/>
          </w:rPr>
          <w:instrText>PAGE   \* MERGEFORMAT</w:instrText>
        </w:r>
        <w:r>
          <w:rPr>
            <w:lang w:val="en"/>
          </w:rPr>
          <w:fldChar w:fldCharType="separate"/>
        </w:r>
        <w:r w:rsidR="00FD7994">
          <w:rPr>
            <w:noProof/>
            <w:lang w:val="en"/>
          </w:rPr>
          <w:t>- 1 -</w:t>
        </w:r>
        <w:r>
          <w:rPr>
            <w:lang w:val="en"/>
          </w:rPr>
          <w:fldChar w:fldCharType="end"/>
        </w:r>
      </w:p>
    </w:sdtContent>
  </w:sdt>
  <w:p w14:paraId="7779D2B3" w14:textId="77777777" w:rsidR="0008390C" w:rsidRDefault="000839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3C6F"/>
    <w:multiLevelType w:val="hybridMultilevel"/>
    <w:tmpl w:val="FEEC4152"/>
    <w:lvl w:ilvl="0" w:tplc="CFEE612A">
      <w:start w:val="1"/>
      <w:numFmt w:val="lowerLetter"/>
      <w:lvlText w:val="%1)"/>
      <w:lvlJc w:val="left"/>
      <w:pPr>
        <w:ind w:left="13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88" w:hanging="360"/>
      </w:pPr>
    </w:lvl>
    <w:lvl w:ilvl="2" w:tplc="0C0A001B" w:tentative="1">
      <w:start w:val="1"/>
      <w:numFmt w:val="lowerRoman"/>
      <w:lvlText w:val="%3."/>
      <w:lvlJc w:val="right"/>
      <w:pPr>
        <w:ind w:left="2808" w:hanging="180"/>
      </w:pPr>
    </w:lvl>
    <w:lvl w:ilvl="3" w:tplc="0C0A000F" w:tentative="1">
      <w:start w:val="1"/>
      <w:numFmt w:val="decimal"/>
      <w:lvlText w:val="%4."/>
      <w:lvlJc w:val="left"/>
      <w:pPr>
        <w:ind w:left="3528" w:hanging="360"/>
      </w:pPr>
    </w:lvl>
    <w:lvl w:ilvl="4" w:tplc="0C0A0019" w:tentative="1">
      <w:start w:val="1"/>
      <w:numFmt w:val="lowerLetter"/>
      <w:lvlText w:val="%5."/>
      <w:lvlJc w:val="left"/>
      <w:pPr>
        <w:ind w:left="4248" w:hanging="360"/>
      </w:pPr>
    </w:lvl>
    <w:lvl w:ilvl="5" w:tplc="0C0A001B" w:tentative="1">
      <w:start w:val="1"/>
      <w:numFmt w:val="lowerRoman"/>
      <w:lvlText w:val="%6."/>
      <w:lvlJc w:val="right"/>
      <w:pPr>
        <w:ind w:left="4968" w:hanging="180"/>
      </w:pPr>
    </w:lvl>
    <w:lvl w:ilvl="6" w:tplc="0C0A000F" w:tentative="1">
      <w:start w:val="1"/>
      <w:numFmt w:val="decimal"/>
      <w:lvlText w:val="%7."/>
      <w:lvlJc w:val="left"/>
      <w:pPr>
        <w:ind w:left="5688" w:hanging="360"/>
      </w:pPr>
    </w:lvl>
    <w:lvl w:ilvl="7" w:tplc="0C0A0019" w:tentative="1">
      <w:start w:val="1"/>
      <w:numFmt w:val="lowerLetter"/>
      <w:lvlText w:val="%8."/>
      <w:lvlJc w:val="left"/>
      <w:pPr>
        <w:ind w:left="6408" w:hanging="360"/>
      </w:pPr>
    </w:lvl>
    <w:lvl w:ilvl="8" w:tplc="0C0A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 w15:restartNumberingAfterBreak="0">
    <w:nsid w:val="01CE772C"/>
    <w:multiLevelType w:val="hybridMultilevel"/>
    <w:tmpl w:val="942A99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83083"/>
    <w:multiLevelType w:val="hybridMultilevel"/>
    <w:tmpl w:val="7A4C2F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577BA"/>
    <w:multiLevelType w:val="hybridMultilevel"/>
    <w:tmpl w:val="E26E30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66463"/>
    <w:multiLevelType w:val="hybridMultilevel"/>
    <w:tmpl w:val="CA7ED9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32D5B"/>
    <w:multiLevelType w:val="hybridMultilevel"/>
    <w:tmpl w:val="6582A6C4"/>
    <w:lvl w:ilvl="0" w:tplc="5D1213D0">
      <w:start w:val="2"/>
      <w:numFmt w:val="decimal"/>
      <w:lvlText w:val="%1."/>
      <w:lvlJc w:val="left"/>
      <w:pPr>
        <w:ind w:left="2670" w:hanging="360"/>
      </w:pPr>
      <w:rPr>
        <w:rFonts w:cstheme="minorHAnsi"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6" w15:restartNumberingAfterBreak="0">
    <w:nsid w:val="18E83CDA"/>
    <w:multiLevelType w:val="hybridMultilevel"/>
    <w:tmpl w:val="5DAC2958"/>
    <w:lvl w:ilvl="0" w:tplc="E5D00CE8">
      <w:start w:val="2021"/>
      <w:numFmt w:val="bullet"/>
      <w:lvlText w:val="-"/>
      <w:lvlJc w:val="left"/>
      <w:pPr>
        <w:ind w:left="1658" w:hanging="360"/>
      </w:pPr>
      <w:rPr>
        <w:rFonts w:ascii="Calibri" w:eastAsiaTheme="minorHAnsi" w:hAnsi="Calibri" w:cs="Calibri" w:hint="default"/>
        <w:b/>
        <w:sz w:val="28"/>
        <w:u w:val="none"/>
      </w:rPr>
    </w:lvl>
    <w:lvl w:ilvl="1" w:tplc="080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7" w15:restartNumberingAfterBreak="0">
    <w:nsid w:val="190506E3"/>
    <w:multiLevelType w:val="hybridMultilevel"/>
    <w:tmpl w:val="A894E9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50B6D"/>
    <w:multiLevelType w:val="hybridMultilevel"/>
    <w:tmpl w:val="77EAE3C0"/>
    <w:lvl w:ilvl="0" w:tplc="90FEE50A">
      <w:start w:val="4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9" w15:restartNumberingAfterBreak="0">
    <w:nsid w:val="1C243FE9"/>
    <w:multiLevelType w:val="hybridMultilevel"/>
    <w:tmpl w:val="0DEC61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9458B"/>
    <w:multiLevelType w:val="hybridMultilevel"/>
    <w:tmpl w:val="3D647D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57E06"/>
    <w:multiLevelType w:val="hybridMultilevel"/>
    <w:tmpl w:val="E9029C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B5839"/>
    <w:multiLevelType w:val="hybridMultilevel"/>
    <w:tmpl w:val="A1C0CE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553E5"/>
    <w:multiLevelType w:val="hybridMultilevel"/>
    <w:tmpl w:val="60F27F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9098E"/>
    <w:multiLevelType w:val="hybridMultilevel"/>
    <w:tmpl w:val="A18AAF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170EB"/>
    <w:multiLevelType w:val="hybridMultilevel"/>
    <w:tmpl w:val="6CE4D0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959D5"/>
    <w:multiLevelType w:val="hybridMultilevel"/>
    <w:tmpl w:val="59021F94"/>
    <w:lvl w:ilvl="0" w:tplc="B5E6E02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12F91"/>
    <w:multiLevelType w:val="hybridMultilevel"/>
    <w:tmpl w:val="7742B6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656D5"/>
    <w:multiLevelType w:val="hybridMultilevel"/>
    <w:tmpl w:val="DE2CDB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D04A5"/>
    <w:multiLevelType w:val="hybridMultilevel"/>
    <w:tmpl w:val="8842B1B0"/>
    <w:lvl w:ilvl="0" w:tplc="4342B642">
      <w:start w:val="202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C616FB"/>
    <w:multiLevelType w:val="hybridMultilevel"/>
    <w:tmpl w:val="FC4EE7DA"/>
    <w:lvl w:ilvl="0" w:tplc="55DA16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6B2ABA"/>
    <w:multiLevelType w:val="hybridMultilevel"/>
    <w:tmpl w:val="C04806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21EBF"/>
    <w:multiLevelType w:val="hybridMultilevel"/>
    <w:tmpl w:val="A07092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06CFD"/>
    <w:multiLevelType w:val="hybridMultilevel"/>
    <w:tmpl w:val="A93E19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A058F7"/>
    <w:multiLevelType w:val="hybridMultilevel"/>
    <w:tmpl w:val="AC3020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C10C5"/>
    <w:multiLevelType w:val="hybridMultilevel"/>
    <w:tmpl w:val="1960D49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D415E"/>
    <w:multiLevelType w:val="hybridMultilevel"/>
    <w:tmpl w:val="E0782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9504C"/>
    <w:multiLevelType w:val="hybridMultilevel"/>
    <w:tmpl w:val="81F28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91DE7"/>
    <w:multiLevelType w:val="hybridMultilevel"/>
    <w:tmpl w:val="A154B2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F68A9"/>
    <w:multiLevelType w:val="hybridMultilevel"/>
    <w:tmpl w:val="DBC0D76A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D0D614A"/>
    <w:multiLevelType w:val="hybridMultilevel"/>
    <w:tmpl w:val="C7909AD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C3AD5"/>
    <w:multiLevelType w:val="hybridMultilevel"/>
    <w:tmpl w:val="FCC6FAF0"/>
    <w:lvl w:ilvl="0" w:tplc="888029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43E7A"/>
    <w:multiLevelType w:val="hybridMultilevel"/>
    <w:tmpl w:val="FDF2F42E"/>
    <w:lvl w:ilvl="0" w:tplc="888029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01AFB"/>
    <w:multiLevelType w:val="hybridMultilevel"/>
    <w:tmpl w:val="251C00CA"/>
    <w:lvl w:ilvl="0" w:tplc="08090017">
      <w:start w:val="1"/>
      <w:numFmt w:val="lowerLetter"/>
      <w:lvlText w:val="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4" w15:restartNumberingAfterBreak="0">
    <w:nsid w:val="7A137603"/>
    <w:multiLevelType w:val="hybridMultilevel"/>
    <w:tmpl w:val="E97AA9E4"/>
    <w:lvl w:ilvl="0" w:tplc="0409000F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num w:numId="1">
    <w:abstractNumId w:val="28"/>
  </w:num>
  <w:num w:numId="2">
    <w:abstractNumId w:val="13"/>
  </w:num>
  <w:num w:numId="3">
    <w:abstractNumId w:val="24"/>
  </w:num>
  <w:num w:numId="4">
    <w:abstractNumId w:val="11"/>
  </w:num>
  <w:num w:numId="5">
    <w:abstractNumId w:val="7"/>
  </w:num>
  <w:num w:numId="6">
    <w:abstractNumId w:val="15"/>
  </w:num>
  <w:num w:numId="7">
    <w:abstractNumId w:val="4"/>
  </w:num>
  <w:num w:numId="8">
    <w:abstractNumId w:val="10"/>
  </w:num>
  <w:num w:numId="9">
    <w:abstractNumId w:val="12"/>
  </w:num>
  <w:num w:numId="10">
    <w:abstractNumId w:val="14"/>
  </w:num>
  <w:num w:numId="11">
    <w:abstractNumId w:val="27"/>
  </w:num>
  <w:num w:numId="12">
    <w:abstractNumId w:val="23"/>
  </w:num>
  <w:num w:numId="13">
    <w:abstractNumId w:val="22"/>
  </w:num>
  <w:num w:numId="14">
    <w:abstractNumId w:val="29"/>
  </w:num>
  <w:num w:numId="15">
    <w:abstractNumId w:val="0"/>
  </w:num>
  <w:num w:numId="16">
    <w:abstractNumId w:val="18"/>
  </w:num>
  <w:num w:numId="17">
    <w:abstractNumId w:val="16"/>
  </w:num>
  <w:num w:numId="18">
    <w:abstractNumId w:val="34"/>
  </w:num>
  <w:num w:numId="19">
    <w:abstractNumId w:val="20"/>
  </w:num>
  <w:num w:numId="20">
    <w:abstractNumId w:val="26"/>
  </w:num>
  <w:num w:numId="21">
    <w:abstractNumId w:val="19"/>
  </w:num>
  <w:num w:numId="22">
    <w:abstractNumId w:val="6"/>
  </w:num>
  <w:num w:numId="23">
    <w:abstractNumId w:val="5"/>
  </w:num>
  <w:num w:numId="24">
    <w:abstractNumId w:val="17"/>
  </w:num>
  <w:num w:numId="25">
    <w:abstractNumId w:val="2"/>
  </w:num>
  <w:num w:numId="26">
    <w:abstractNumId w:val="32"/>
  </w:num>
  <w:num w:numId="27">
    <w:abstractNumId w:val="31"/>
  </w:num>
  <w:num w:numId="28">
    <w:abstractNumId w:val="33"/>
  </w:num>
  <w:num w:numId="29">
    <w:abstractNumId w:val="3"/>
  </w:num>
  <w:num w:numId="30">
    <w:abstractNumId w:val="1"/>
  </w:num>
  <w:num w:numId="31">
    <w:abstractNumId w:val="30"/>
  </w:num>
  <w:num w:numId="32">
    <w:abstractNumId w:val="21"/>
  </w:num>
  <w:num w:numId="33">
    <w:abstractNumId w:val="9"/>
  </w:num>
  <w:num w:numId="34">
    <w:abstractNumId w:val="2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wNDEwNrK0MLMwMTVT0lEKTi0uzszPAykwMqwFALpm9pQtAAAA"/>
  </w:docVars>
  <w:rsids>
    <w:rsidRoot w:val="00AE01AA"/>
    <w:rsid w:val="00042EBB"/>
    <w:rsid w:val="0006573A"/>
    <w:rsid w:val="0008382D"/>
    <w:rsid w:val="0008390C"/>
    <w:rsid w:val="0009269F"/>
    <w:rsid w:val="00093E78"/>
    <w:rsid w:val="00097791"/>
    <w:rsid w:val="000A6C2F"/>
    <w:rsid w:val="000B5502"/>
    <w:rsid w:val="000E5517"/>
    <w:rsid w:val="000F5991"/>
    <w:rsid w:val="000F66BF"/>
    <w:rsid w:val="000F6EC1"/>
    <w:rsid w:val="00122DEC"/>
    <w:rsid w:val="00133808"/>
    <w:rsid w:val="00166793"/>
    <w:rsid w:val="00186843"/>
    <w:rsid w:val="001D3636"/>
    <w:rsid w:val="001E501D"/>
    <w:rsid w:val="0021438A"/>
    <w:rsid w:val="00224014"/>
    <w:rsid w:val="0024074E"/>
    <w:rsid w:val="002528C9"/>
    <w:rsid w:val="002563DA"/>
    <w:rsid w:val="002657B9"/>
    <w:rsid w:val="0027345A"/>
    <w:rsid w:val="002743C8"/>
    <w:rsid w:val="002856AF"/>
    <w:rsid w:val="0029398C"/>
    <w:rsid w:val="00293DD0"/>
    <w:rsid w:val="00296997"/>
    <w:rsid w:val="002A43E2"/>
    <w:rsid w:val="002A4C38"/>
    <w:rsid w:val="002B0320"/>
    <w:rsid w:val="002B5533"/>
    <w:rsid w:val="002F3CDE"/>
    <w:rsid w:val="003002B2"/>
    <w:rsid w:val="003023A8"/>
    <w:rsid w:val="00302F64"/>
    <w:rsid w:val="00303CC8"/>
    <w:rsid w:val="003116FC"/>
    <w:rsid w:val="003139D3"/>
    <w:rsid w:val="0032037A"/>
    <w:rsid w:val="00343E21"/>
    <w:rsid w:val="00347812"/>
    <w:rsid w:val="0036378C"/>
    <w:rsid w:val="003666DC"/>
    <w:rsid w:val="00366E83"/>
    <w:rsid w:val="00367C47"/>
    <w:rsid w:val="003818A1"/>
    <w:rsid w:val="00382635"/>
    <w:rsid w:val="0039105E"/>
    <w:rsid w:val="003A1F11"/>
    <w:rsid w:val="003C1D42"/>
    <w:rsid w:val="003C5CC5"/>
    <w:rsid w:val="003F1227"/>
    <w:rsid w:val="00414958"/>
    <w:rsid w:val="00436848"/>
    <w:rsid w:val="00442012"/>
    <w:rsid w:val="0045572B"/>
    <w:rsid w:val="00465165"/>
    <w:rsid w:val="00466D84"/>
    <w:rsid w:val="004705C6"/>
    <w:rsid w:val="00470B19"/>
    <w:rsid w:val="00493058"/>
    <w:rsid w:val="00496785"/>
    <w:rsid w:val="004B2199"/>
    <w:rsid w:val="004B65B9"/>
    <w:rsid w:val="004D2843"/>
    <w:rsid w:val="004D284C"/>
    <w:rsid w:val="004E6063"/>
    <w:rsid w:val="004F534F"/>
    <w:rsid w:val="00531EBF"/>
    <w:rsid w:val="00532346"/>
    <w:rsid w:val="005470A4"/>
    <w:rsid w:val="00561EB5"/>
    <w:rsid w:val="00567D79"/>
    <w:rsid w:val="0058067A"/>
    <w:rsid w:val="00591ADE"/>
    <w:rsid w:val="005934B1"/>
    <w:rsid w:val="00594902"/>
    <w:rsid w:val="005978FB"/>
    <w:rsid w:val="005A0CA9"/>
    <w:rsid w:val="005A23A7"/>
    <w:rsid w:val="005D11D6"/>
    <w:rsid w:val="005E3889"/>
    <w:rsid w:val="00602532"/>
    <w:rsid w:val="006063DB"/>
    <w:rsid w:val="00617391"/>
    <w:rsid w:val="00642EFE"/>
    <w:rsid w:val="006451F5"/>
    <w:rsid w:val="0066061A"/>
    <w:rsid w:val="006700DF"/>
    <w:rsid w:val="006736FF"/>
    <w:rsid w:val="006901D8"/>
    <w:rsid w:val="006A572A"/>
    <w:rsid w:val="006B019E"/>
    <w:rsid w:val="006D3633"/>
    <w:rsid w:val="00702E9C"/>
    <w:rsid w:val="0071251E"/>
    <w:rsid w:val="007262E2"/>
    <w:rsid w:val="007310ED"/>
    <w:rsid w:val="00732277"/>
    <w:rsid w:val="00757F40"/>
    <w:rsid w:val="00767FFC"/>
    <w:rsid w:val="00772AFA"/>
    <w:rsid w:val="00774DD5"/>
    <w:rsid w:val="00781224"/>
    <w:rsid w:val="00786233"/>
    <w:rsid w:val="00787912"/>
    <w:rsid w:val="007A46DD"/>
    <w:rsid w:val="007A6247"/>
    <w:rsid w:val="007B1AB0"/>
    <w:rsid w:val="007B33CD"/>
    <w:rsid w:val="007B4A9A"/>
    <w:rsid w:val="007C60F2"/>
    <w:rsid w:val="007E1725"/>
    <w:rsid w:val="00804BF6"/>
    <w:rsid w:val="00825217"/>
    <w:rsid w:val="00853849"/>
    <w:rsid w:val="008952DD"/>
    <w:rsid w:val="008E0BF4"/>
    <w:rsid w:val="008F13F3"/>
    <w:rsid w:val="008F283C"/>
    <w:rsid w:val="008F4771"/>
    <w:rsid w:val="008F6377"/>
    <w:rsid w:val="00901188"/>
    <w:rsid w:val="009049EC"/>
    <w:rsid w:val="00916932"/>
    <w:rsid w:val="0093463B"/>
    <w:rsid w:val="00942B1C"/>
    <w:rsid w:val="00943749"/>
    <w:rsid w:val="0096503C"/>
    <w:rsid w:val="00976FF4"/>
    <w:rsid w:val="009A236F"/>
    <w:rsid w:val="009A2F37"/>
    <w:rsid w:val="009B63FA"/>
    <w:rsid w:val="009D56FD"/>
    <w:rsid w:val="009D6249"/>
    <w:rsid w:val="009E5BE7"/>
    <w:rsid w:val="009F2CB0"/>
    <w:rsid w:val="009F759D"/>
    <w:rsid w:val="00A1764F"/>
    <w:rsid w:val="00A17F1F"/>
    <w:rsid w:val="00A20667"/>
    <w:rsid w:val="00A32BDF"/>
    <w:rsid w:val="00A411D3"/>
    <w:rsid w:val="00A4204D"/>
    <w:rsid w:val="00A47661"/>
    <w:rsid w:val="00A530DA"/>
    <w:rsid w:val="00A63C9D"/>
    <w:rsid w:val="00A808C2"/>
    <w:rsid w:val="00A86A2E"/>
    <w:rsid w:val="00A8700A"/>
    <w:rsid w:val="00A87484"/>
    <w:rsid w:val="00AD5CA4"/>
    <w:rsid w:val="00AE01AA"/>
    <w:rsid w:val="00B1119E"/>
    <w:rsid w:val="00B16B60"/>
    <w:rsid w:val="00B209A5"/>
    <w:rsid w:val="00B2791B"/>
    <w:rsid w:val="00B527A4"/>
    <w:rsid w:val="00B63B9E"/>
    <w:rsid w:val="00B82014"/>
    <w:rsid w:val="00B824B8"/>
    <w:rsid w:val="00B92C7F"/>
    <w:rsid w:val="00BA284E"/>
    <w:rsid w:val="00BA3E84"/>
    <w:rsid w:val="00BB1838"/>
    <w:rsid w:val="00BC0065"/>
    <w:rsid w:val="00BC02E7"/>
    <w:rsid w:val="00BC5E89"/>
    <w:rsid w:val="00BF0752"/>
    <w:rsid w:val="00BF0F39"/>
    <w:rsid w:val="00C01DC4"/>
    <w:rsid w:val="00C03933"/>
    <w:rsid w:val="00C12071"/>
    <w:rsid w:val="00C20A91"/>
    <w:rsid w:val="00C27C97"/>
    <w:rsid w:val="00C322BA"/>
    <w:rsid w:val="00C52288"/>
    <w:rsid w:val="00C55BF6"/>
    <w:rsid w:val="00C91244"/>
    <w:rsid w:val="00CB4C94"/>
    <w:rsid w:val="00CC7016"/>
    <w:rsid w:val="00CF2764"/>
    <w:rsid w:val="00D23239"/>
    <w:rsid w:val="00D25D7D"/>
    <w:rsid w:val="00D51E49"/>
    <w:rsid w:val="00D5717F"/>
    <w:rsid w:val="00D65DB1"/>
    <w:rsid w:val="00D71D41"/>
    <w:rsid w:val="00D77EB2"/>
    <w:rsid w:val="00D843B6"/>
    <w:rsid w:val="00D856A0"/>
    <w:rsid w:val="00DA018C"/>
    <w:rsid w:val="00DA1A37"/>
    <w:rsid w:val="00DA553A"/>
    <w:rsid w:val="00DD1BDF"/>
    <w:rsid w:val="00DF18FE"/>
    <w:rsid w:val="00E03E06"/>
    <w:rsid w:val="00E12D7B"/>
    <w:rsid w:val="00E1350E"/>
    <w:rsid w:val="00E14506"/>
    <w:rsid w:val="00E15271"/>
    <w:rsid w:val="00E16293"/>
    <w:rsid w:val="00E31DCD"/>
    <w:rsid w:val="00E73208"/>
    <w:rsid w:val="00EA1CC8"/>
    <w:rsid w:val="00EC33F3"/>
    <w:rsid w:val="00EE0B70"/>
    <w:rsid w:val="00EE5A2B"/>
    <w:rsid w:val="00EF05C9"/>
    <w:rsid w:val="00EF3918"/>
    <w:rsid w:val="00EF46F6"/>
    <w:rsid w:val="00EF5E3E"/>
    <w:rsid w:val="00F156B3"/>
    <w:rsid w:val="00F318E4"/>
    <w:rsid w:val="00F5501F"/>
    <w:rsid w:val="00F6673E"/>
    <w:rsid w:val="00F96ABE"/>
    <w:rsid w:val="00FB6A16"/>
    <w:rsid w:val="00FC16AE"/>
    <w:rsid w:val="00FC28FA"/>
    <w:rsid w:val="00FC51DE"/>
    <w:rsid w:val="00FD224F"/>
    <w:rsid w:val="00FD7994"/>
    <w:rsid w:val="00FE2320"/>
    <w:rsid w:val="00FE35BD"/>
    <w:rsid w:val="00FE3A4F"/>
    <w:rsid w:val="00FE3B99"/>
    <w:rsid w:val="00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E6CC4"/>
  <w15:chartTrackingRefBased/>
  <w15:docId w15:val="{4BC5A242-632A-414E-B9B5-A4FF587B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1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9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90C"/>
  </w:style>
  <w:style w:type="paragraph" w:styleId="Footer">
    <w:name w:val="footer"/>
    <w:basedOn w:val="Normal"/>
    <w:link w:val="FooterChar"/>
    <w:uiPriority w:val="99"/>
    <w:unhideWhenUsed/>
    <w:rsid w:val="000839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90C"/>
  </w:style>
  <w:style w:type="character" w:styleId="PlaceholderText">
    <w:name w:val="Placeholder Text"/>
    <w:basedOn w:val="DefaultParagraphFont"/>
    <w:uiPriority w:val="99"/>
    <w:semiHidden/>
    <w:rsid w:val="00804B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F4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efaultParagraphFont"/>
    <w:rsid w:val="00303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F70E9-C6AE-44CD-8518-4AA17382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2142</Words>
  <Characters>12215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Cecilio Alberto Eseverri Laspalas</dc:creator>
  <cp:keywords/>
  <dc:description/>
  <cp:lastModifiedBy>Manuel Rodríguez Delgado</cp:lastModifiedBy>
  <cp:revision>6</cp:revision>
  <cp:lastPrinted>2019-10-28T18:26:00Z</cp:lastPrinted>
  <dcterms:created xsi:type="dcterms:W3CDTF">2021-02-15T12:22:00Z</dcterms:created>
  <dcterms:modified xsi:type="dcterms:W3CDTF">2021-02-17T11:03:00Z</dcterms:modified>
</cp:coreProperties>
</file>