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550" w:rsidRPr="00F4091E" w:rsidRDefault="00F4091E" w:rsidP="00392550">
      <w:pPr>
        <w:pBdr>
          <w:bottom w:val="single" w:sz="4" w:space="1" w:color="auto"/>
        </w:pBdr>
        <w:jc w:val="center"/>
        <w:rPr>
          <w:lang w:val="en-US"/>
        </w:rPr>
      </w:pPr>
      <w:bookmarkStart w:id="0" w:name="_GoBack"/>
      <w:r w:rsidRPr="00F4091E">
        <w:rPr>
          <w:lang w:val="en-US"/>
        </w:rPr>
        <w:t>Option</w:t>
      </w:r>
      <w:r w:rsidR="00BB7B91" w:rsidRPr="00F4091E">
        <w:rPr>
          <w:lang w:val="en-US"/>
        </w:rPr>
        <w:t xml:space="preserve"> 1</w:t>
      </w:r>
    </w:p>
    <w:p w:rsidR="007B26DB" w:rsidRPr="00F4091E" w:rsidRDefault="00F4091E" w:rsidP="00392550">
      <w:pPr>
        <w:pBdr>
          <w:bottom w:val="single" w:sz="4" w:space="1" w:color="auto"/>
        </w:pBdr>
        <w:jc w:val="center"/>
        <w:rPr>
          <w:b/>
          <w:sz w:val="32"/>
          <w:lang w:val="en-US"/>
        </w:rPr>
      </w:pPr>
      <w:r w:rsidRPr="00F4091E">
        <w:rPr>
          <w:b/>
          <w:sz w:val="32"/>
          <w:lang w:val="en-US"/>
        </w:rPr>
        <w:t>A MOMENT OF COMMUNITY PRAYER BEFORE THE ELECTION</w:t>
      </w:r>
      <w:r>
        <w:rPr>
          <w:b/>
          <w:sz w:val="32"/>
          <w:lang w:val="en-US"/>
        </w:rPr>
        <w:t>S</w:t>
      </w:r>
    </w:p>
    <w:p w:rsidR="00FC1C4D" w:rsidRPr="00F4091E" w:rsidRDefault="00FC1C4D">
      <w:pPr>
        <w:rPr>
          <w:sz w:val="2"/>
          <w:lang w:val="en-US"/>
        </w:rPr>
      </w:pPr>
    </w:p>
    <w:p w:rsidR="00996886" w:rsidRPr="00F4091E" w:rsidRDefault="00F4091E" w:rsidP="00162ADF">
      <w:pPr>
        <w:pStyle w:val="NormalWeb"/>
        <w:rPr>
          <w:lang w:val="en-US"/>
        </w:rPr>
      </w:pPr>
      <w:r w:rsidRPr="00F4091E">
        <w:rPr>
          <w:b/>
          <w:sz w:val="28"/>
          <w:u w:val="single"/>
          <w:lang w:val="en-US"/>
        </w:rPr>
        <w:t>INTRODUCTION</w:t>
      </w:r>
      <w:r w:rsidR="00996886" w:rsidRPr="00F4091E">
        <w:rPr>
          <w:lang w:val="en-US"/>
        </w:rPr>
        <w:t xml:space="preserve"> </w:t>
      </w:r>
      <w:r w:rsidR="00162ADF" w:rsidRPr="00F4091E">
        <w:rPr>
          <w:lang w:val="en-US"/>
        </w:rPr>
        <w:t>(</w:t>
      </w:r>
      <w:r w:rsidR="00162ADF" w:rsidRPr="00275691">
        <w:rPr>
          <w:i/>
          <w:lang w:val="en-US"/>
        </w:rPr>
        <w:t xml:space="preserve">Vita </w:t>
      </w:r>
      <w:proofErr w:type="spellStart"/>
      <w:proofErr w:type="gramStart"/>
      <w:r w:rsidR="00162ADF" w:rsidRPr="00275691">
        <w:rPr>
          <w:i/>
          <w:lang w:val="en-US"/>
        </w:rPr>
        <w:t>Consecrata</w:t>
      </w:r>
      <w:proofErr w:type="spellEnd"/>
      <w:r w:rsidR="00275691">
        <w:rPr>
          <w:i/>
          <w:lang w:val="en-US"/>
        </w:rPr>
        <w:t xml:space="preserve"> </w:t>
      </w:r>
      <w:r w:rsidRPr="00F4091E">
        <w:rPr>
          <w:lang w:val="en-US"/>
        </w:rPr>
        <w:t xml:space="preserve"> n</w:t>
      </w:r>
      <w:proofErr w:type="gramEnd"/>
      <w:r w:rsidRPr="00F4091E">
        <w:rPr>
          <w:lang w:val="en-US"/>
        </w:rPr>
        <w:t>º 43</w:t>
      </w:r>
      <w:r w:rsidR="00275691">
        <w:rPr>
          <w:lang w:val="en-US"/>
        </w:rPr>
        <w:t xml:space="preserve"> </w:t>
      </w:r>
      <w:r w:rsidRPr="00F4091E">
        <w:rPr>
          <w:lang w:val="en-US"/>
        </w:rPr>
        <w:t>(The task of authority</w:t>
      </w:r>
      <w:r w:rsidR="00162ADF" w:rsidRPr="00F4091E">
        <w:rPr>
          <w:lang w:val="en-US"/>
        </w:rPr>
        <w:t>)</w:t>
      </w:r>
    </w:p>
    <w:p w:rsidR="00BC1068" w:rsidRPr="00A26CBD" w:rsidRDefault="00F4091E" w:rsidP="00D827CE">
      <w:pPr>
        <w:pStyle w:val="NormalWeb"/>
        <w:rPr>
          <w:rFonts w:asciiTheme="majorHAnsi" w:hAnsiTheme="majorHAnsi"/>
          <w:lang w:val="en-US"/>
        </w:rPr>
      </w:pPr>
      <w:r w:rsidRPr="00A26CBD">
        <w:rPr>
          <w:rFonts w:asciiTheme="majorHAnsi" w:hAnsiTheme="majorHAnsi" w:cs="Times"/>
          <w:lang w:val="en-US"/>
        </w:rPr>
        <w:t xml:space="preserve">In the consecrated life </w:t>
      </w:r>
      <w:r w:rsidRPr="00A26CBD">
        <w:rPr>
          <w:rFonts w:asciiTheme="majorHAnsi" w:hAnsiTheme="majorHAnsi" w:cs="Times"/>
          <w:i/>
          <w:iCs/>
          <w:lang w:val="en-US"/>
        </w:rPr>
        <w:t>the role of Superiors,</w:t>
      </w:r>
      <w:r w:rsidRPr="00A26CBD">
        <w:rPr>
          <w:rFonts w:asciiTheme="majorHAnsi" w:hAnsiTheme="majorHAnsi" w:cs="Times"/>
          <w:lang w:val="en-US"/>
        </w:rPr>
        <w:t xml:space="preserve"> including local Superiors, has always been of great importance for the spiritual life and for mission. In these years of change and experimentation, the need to revise this office </w:t>
      </w:r>
      <w:proofErr w:type="gramStart"/>
      <w:r w:rsidRPr="00A26CBD">
        <w:rPr>
          <w:rFonts w:asciiTheme="majorHAnsi" w:hAnsiTheme="majorHAnsi" w:cs="Times"/>
          <w:lang w:val="en-US"/>
        </w:rPr>
        <w:t>has sometimes been felt</w:t>
      </w:r>
      <w:proofErr w:type="gramEnd"/>
      <w:r w:rsidRPr="00A26CBD">
        <w:rPr>
          <w:rFonts w:asciiTheme="majorHAnsi" w:hAnsiTheme="majorHAnsi" w:cs="Times"/>
          <w:lang w:val="en-US"/>
        </w:rPr>
        <w:t xml:space="preserve">. </w:t>
      </w:r>
      <w:proofErr w:type="gramStart"/>
      <w:r w:rsidRPr="00A26CBD">
        <w:rPr>
          <w:rFonts w:asciiTheme="majorHAnsi" w:hAnsiTheme="majorHAnsi" w:cs="Times"/>
          <w:lang w:val="en-US"/>
        </w:rPr>
        <w:t>But</w:t>
      </w:r>
      <w:proofErr w:type="gramEnd"/>
      <w:r w:rsidRPr="00A26CBD">
        <w:rPr>
          <w:rFonts w:asciiTheme="majorHAnsi" w:hAnsiTheme="majorHAnsi" w:cs="Times"/>
          <w:lang w:val="en-US"/>
        </w:rPr>
        <w:t xml:space="preserve"> it should be recognized that those who exercise authority </w:t>
      </w:r>
      <w:r w:rsidRPr="00A26CBD">
        <w:rPr>
          <w:rFonts w:asciiTheme="majorHAnsi" w:hAnsiTheme="majorHAnsi" w:cs="Times"/>
          <w:i/>
          <w:iCs/>
          <w:lang w:val="en-US"/>
        </w:rPr>
        <w:t xml:space="preserve">cannot renounce their obligation as those first responsible </w:t>
      </w:r>
      <w:r w:rsidRPr="00A26CBD">
        <w:rPr>
          <w:rFonts w:asciiTheme="majorHAnsi" w:hAnsiTheme="majorHAnsi" w:cs="Times"/>
          <w:lang w:val="en-US"/>
        </w:rPr>
        <w:t>for the community, as guides of their brothers and sisters in the spiritual and apostolic life.</w:t>
      </w:r>
      <w:r w:rsidR="00162ADF" w:rsidRPr="00A26CBD">
        <w:rPr>
          <w:rFonts w:asciiTheme="majorHAnsi" w:hAnsiTheme="majorHAnsi"/>
          <w:lang w:val="en-US"/>
        </w:rPr>
        <w:t xml:space="preserve">                                                                               </w:t>
      </w:r>
    </w:p>
    <w:p w:rsidR="00FC1C4D" w:rsidRPr="00F4091E" w:rsidRDefault="00F4091E">
      <w:pPr>
        <w:rPr>
          <w:b/>
          <w:sz w:val="28"/>
          <w:u w:val="single"/>
          <w:lang w:val="en-US"/>
        </w:rPr>
      </w:pPr>
      <w:r w:rsidRPr="00F4091E">
        <w:rPr>
          <w:b/>
          <w:sz w:val="28"/>
          <w:u w:val="single"/>
          <w:lang w:val="en-US"/>
        </w:rPr>
        <w:t>HYMN</w:t>
      </w:r>
      <w:r w:rsidR="005D1F2A" w:rsidRPr="00F4091E">
        <w:rPr>
          <w:b/>
          <w:sz w:val="28"/>
          <w:u w:val="single"/>
          <w:lang w:val="en-US"/>
        </w:rPr>
        <w:t xml:space="preserve">: </w:t>
      </w:r>
    </w:p>
    <w:p w:rsidR="00483A71" w:rsidRPr="00F4091E" w:rsidRDefault="00F4091E" w:rsidP="00483A71">
      <w:pPr>
        <w:rPr>
          <w:b/>
          <w:sz w:val="28"/>
          <w:u w:val="single"/>
          <w:lang w:val="en-US"/>
        </w:rPr>
      </w:pPr>
      <w:r w:rsidRPr="00F4091E">
        <w:rPr>
          <w:b/>
          <w:sz w:val="28"/>
          <w:u w:val="single"/>
          <w:lang w:val="en-US"/>
        </w:rPr>
        <w:t>SCRIPTURE READING:</w:t>
      </w:r>
    </w:p>
    <w:p w:rsidR="00483A71" w:rsidRPr="00283298" w:rsidRDefault="00F4091E" w:rsidP="00D827CE">
      <w:pPr>
        <w:spacing w:before="100" w:beforeAutospacing="1" w:after="100" w:afterAutospacing="1" w:line="240" w:lineRule="auto"/>
        <w:rPr>
          <w:rFonts w:ascii="Times New Roman" w:eastAsia="Times New Roman" w:hAnsi="Times New Roman" w:cs="Times New Roman"/>
          <w:lang w:val="en-GB"/>
        </w:rPr>
      </w:pPr>
      <w:r w:rsidRPr="00F4091E">
        <w:rPr>
          <w:rFonts w:ascii="Times New Roman" w:eastAsia="Times New Roman" w:hAnsi="Times New Roman" w:cs="Times New Roman"/>
          <w:vertAlign w:val="superscript"/>
          <w:lang w:val="en-US"/>
        </w:rPr>
        <w:t> </w:t>
      </w:r>
      <w:r w:rsidRPr="00F4091E">
        <w:rPr>
          <w:rFonts w:ascii="Times New Roman" w:eastAsia="Times New Roman" w:hAnsi="Times New Roman" w:cs="Times New Roman"/>
          <w:lang w:val="en-US"/>
        </w:rPr>
        <w:t>Then the mother of Zebedee’s sons came to Jesus with her sons and, kneeling down, asked a favor of him.</w:t>
      </w:r>
      <w:r>
        <w:rPr>
          <w:rFonts w:ascii="Times New Roman" w:eastAsia="Times New Roman" w:hAnsi="Times New Roman" w:cs="Times New Roman"/>
          <w:lang w:val="en-US"/>
        </w:rPr>
        <w:t xml:space="preserve"> “</w:t>
      </w:r>
      <w:r w:rsidRPr="00F4091E">
        <w:rPr>
          <w:rFonts w:ascii="Times New Roman" w:eastAsia="Times New Roman" w:hAnsi="Times New Roman" w:cs="Times New Roman"/>
          <w:lang w:val="en-US"/>
        </w:rPr>
        <w:t>What is it you want?” he asked.</w:t>
      </w:r>
      <w:r>
        <w:rPr>
          <w:rFonts w:ascii="Times New Roman" w:eastAsia="Times New Roman" w:hAnsi="Times New Roman" w:cs="Times New Roman"/>
          <w:lang w:val="en-US"/>
        </w:rPr>
        <w:t xml:space="preserve"> </w:t>
      </w:r>
      <w:r w:rsidRPr="00F4091E">
        <w:rPr>
          <w:rFonts w:ascii="Times New Roman" w:eastAsia="Times New Roman" w:hAnsi="Times New Roman" w:cs="Times New Roman"/>
          <w:lang w:val="en-US"/>
        </w:rPr>
        <w:t>She said, “Grant that one of these two sons of mine may sit at your right and the other at your left in your kingdom.”</w:t>
      </w:r>
      <w:r>
        <w:rPr>
          <w:rFonts w:ascii="Times New Roman" w:eastAsia="Times New Roman" w:hAnsi="Times New Roman" w:cs="Times New Roman"/>
          <w:lang w:val="en-US"/>
        </w:rPr>
        <w:t xml:space="preserve"> </w:t>
      </w:r>
      <w:r w:rsidRPr="00F4091E">
        <w:rPr>
          <w:rFonts w:ascii="Times New Roman" w:eastAsia="Times New Roman" w:hAnsi="Times New Roman" w:cs="Times New Roman"/>
          <w:lang w:val="en-US"/>
        </w:rPr>
        <w:t>“You don’t know what you are asking,” Jesus said to them. “Can you drink the cup I am going to drink?”</w:t>
      </w:r>
      <w:r>
        <w:rPr>
          <w:rFonts w:ascii="Times New Roman" w:eastAsia="Times New Roman" w:hAnsi="Times New Roman" w:cs="Times New Roman"/>
          <w:lang w:val="en-US"/>
        </w:rPr>
        <w:t xml:space="preserve"> </w:t>
      </w:r>
      <w:r w:rsidRPr="00F4091E">
        <w:rPr>
          <w:rFonts w:ascii="Times New Roman" w:eastAsia="Times New Roman" w:hAnsi="Times New Roman" w:cs="Times New Roman"/>
          <w:lang w:val="en-US"/>
        </w:rPr>
        <w:t>“We can,” they answered.</w:t>
      </w:r>
      <w:r>
        <w:rPr>
          <w:rFonts w:ascii="Times New Roman" w:eastAsia="Times New Roman" w:hAnsi="Times New Roman" w:cs="Times New Roman"/>
          <w:lang w:val="en-US"/>
        </w:rPr>
        <w:t xml:space="preserve"> </w:t>
      </w:r>
      <w:r w:rsidRPr="00F4091E">
        <w:rPr>
          <w:rFonts w:ascii="Times New Roman" w:eastAsia="Times New Roman" w:hAnsi="Times New Roman" w:cs="Times New Roman"/>
          <w:lang w:val="en-US"/>
        </w:rPr>
        <w:t>Jesus said to them, “You will indeed drink from my cup, but to sit at my right or left is not for me to grant. These places belong to those for whom they have been prepared by my Father.”</w:t>
      </w:r>
      <w:r>
        <w:rPr>
          <w:rFonts w:ascii="Times New Roman" w:eastAsia="Times New Roman" w:hAnsi="Times New Roman" w:cs="Times New Roman"/>
          <w:lang w:val="en-US"/>
        </w:rPr>
        <w:t xml:space="preserve"> </w:t>
      </w:r>
      <w:r w:rsidRPr="00F4091E">
        <w:rPr>
          <w:rFonts w:ascii="Times New Roman" w:eastAsia="Times New Roman" w:hAnsi="Times New Roman" w:cs="Times New Roman"/>
          <w:lang w:val="en-US"/>
        </w:rPr>
        <w:t xml:space="preserve">When the ten heard about this, they were indignant with the two brothers. Jesus called them together and said, “You know that the rulers of the Gentiles lord it over them, and their high officials exercise authority over them. </w:t>
      </w:r>
      <w:r w:rsidRPr="00F4091E">
        <w:rPr>
          <w:rFonts w:ascii="Times New Roman" w:eastAsia="Times New Roman" w:hAnsi="Times New Roman" w:cs="Times New Roman"/>
          <w:vertAlign w:val="superscript"/>
          <w:lang w:val="en-US"/>
        </w:rPr>
        <w:t> </w:t>
      </w:r>
      <w:r w:rsidRPr="00F4091E">
        <w:rPr>
          <w:rFonts w:ascii="Times New Roman" w:eastAsia="Times New Roman" w:hAnsi="Times New Roman" w:cs="Times New Roman"/>
          <w:lang w:val="en-US"/>
        </w:rPr>
        <w:t xml:space="preserve">Not so with you. Instead, whoever wants to become great among you must be your servant, and whoever wants to be first must be your slave— </w:t>
      </w:r>
      <w:r w:rsidRPr="00F4091E">
        <w:rPr>
          <w:rFonts w:ascii="Times New Roman" w:eastAsia="Times New Roman" w:hAnsi="Times New Roman" w:cs="Times New Roman"/>
          <w:vertAlign w:val="superscript"/>
          <w:lang w:val="en-US"/>
        </w:rPr>
        <w:t> </w:t>
      </w:r>
      <w:r w:rsidRPr="00F4091E">
        <w:rPr>
          <w:rFonts w:ascii="Times New Roman" w:eastAsia="Times New Roman" w:hAnsi="Times New Roman" w:cs="Times New Roman"/>
          <w:lang w:val="en-US"/>
        </w:rPr>
        <w:t>just as the Son of Man did not come to be served, but to serve, and to give his life as a ransom for many.”</w:t>
      </w:r>
      <w:r>
        <w:rPr>
          <w:rFonts w:ascii="Times New Roman" w:eastAsia="Times New Roman" w:hAnsi="Times New Roman" w:cs="Times New Roman"/>
          <w:lang w:val="en-US"/>
        </w:rPr>
        <w:t xml:space="preserve"> </w:t>
      </w:r>
      <w:r w:rsidR="00473AE0" w:rsidRPr="00283298">
        <w:rPr>
          <w:rFonts w:ascii="Times New Roman" w:eastAsia="Times New Roman" w:hAnsi="Times New Roman" w:cs="Times New Roman"/>
          <w:lang w:val="en-GB" w:eastAsia="it-IT"/>
        </w:rPr>
        <w:t>(</w:t>
      </w:r>
      <w:r w:rsidRPr="00283298">
        <w:rPr>
          <w:rFonts w:ascii="Times New Roman" w:eastAsia="Times New Roman" w:hAnsi="Times New Roman" w:cs="Times New Roman"/>
          <w:lang w:val="en-GB" w:eastAsia="it-IT"/>
        </w:rPr>
        <w:t>Matthew</w:t>
      </w:r>
      <w:r w:rsidR="00473AE0" w:rsidRPr="00283298">
        <w:rPr>
          <w:rFonts w:ascii="Times New Roman" w:eastAsia="Times New Roman" w:hAnsi="Times New Roman" w:cs="Times New Roman"/>
          <w:lang w:val="en-GB" w:eastAsia="it-IT"/>
        </w:rPr>
        <w:t xml:space="preserve"> 20, 20-28)</w:t>
      </w:r>
    </w:p>
    <w:p w:rsidR="00FC1C4D" w:rsidRPr="00283298" w:rsidRDefault="00F4091E">
      <w:pPr>
        <w:rPr>
          <w:lang w:val="en-GB"/>
        </w:rPr>
      </w:pPr>
      <w:r w:rsidRPr="00283298">
        <w:rPr>
          <w:b/>
          <w:sz w:val="28"/>
          <w:u w:val="single"/>
          <w:lang w:val="en-GB"/>
        </w:rPr>
        <w:t>PERIOD OF SILENCE</w:t>
      </w:r>
    </w:p>
    <w:p w:rsidR="00FC1C4D" w:rsidRPr="00283298" w:rsidRDefault="00F4091E">
      <w:pPr>
        <w:rPr>
          <w:rFonts w:ascii="Constantia" w:hAnsi="Constantia"/>
          <w:lang w:val="en-GB"/>
        </w:rPr>
      </w:pPr>
      <w:r w:rsidRPr="00283298">
        <w:rPr>
          <w:b/>
          <w:sz w:val="28"/>
          <w:u w:val="single"/>
          <w:lang w:val="en-GB"/>
        </w:rPr>
        <w:t>TEXT</w:t>
      </w:r>
      <w:r w:rsidR="00D827CE" w:rsidRPr="00283298">
        <w:rPr>
          <w:sz w:val="28"/>
          <w:lang w:val="en-GB"/>
        </w:rPr>
        <w:t>:</w:t>
      </w:r>
      <w:r w:rsidR="00162ADF" w:rsidRPr="00283298">
        <w:rPr>
          <w:lang w:val="en-GB"/>
        </w:rPr>
        <w:t xml:space="preserve"> </w:t>
      </w:r>
      <w:r w:rsidRPr="00283298">
        <w:rPr>
          <w:rFonts w:ascii="Constantia" w:hAnsi="Constantia"/>
          <w:sz w:val="28"/>
          <w:lang w:val="en-GB"/>
        </w:rPr>
        <w:t>(Letter of Fr.</w:t>
      </w:r>
      <w:r w:rsidR="00162ADF" w:rsidRPr="00283298">
        <w:rPr>
          <w:rFonts w:ascii="Constantia" w:hAnsi="Constantia"/>
          <w:sz w:val="28"/>
          <w:lang w:val="en-GB"/>
        </w:rPr>
        <w:t xml:space="preserve"> General) </w:t>
      </w:r>
    </w:p>
    <w:p w:rsidR="00FC1C4D" w:rsidRPr="00283298" w:rsidRDefault="00F4091E">
      <w:pPr>
        <w:rPr>
          <w:lang w:val="en-GB"/>
        </w:rPr>
      </w:pPr>
      <w:r w:rsidRPr="00283298">
        <w:rPr>
          <w:b/>
          <w:sz w:val="28"/>
          <w:u w:val="single"/>
          <w:lang w:val="en-GB"/>
        </w:rPr>
        <w:t>THE OUR FATHER</w:t>
      </w:r>
      <w:r w:rsidR="00D827CE" w:rsidRPr="00283298">
        <w:rPr>
          <w:lang w:val="en-GB"/>
        </w:rPr>
        <w:t xml:space="preserve"> </w:t>
      </w:r>
    </w:p>
    <w:p w:rsidR="00996886" w:rsidRPr="00F4091E" w:rsidRDefault="00F4091E" w:rsidP="00996886">
      <w:pPr>
        <w:rPr>
          <w:lang w:val="en-US"/>
        </w:rPr>
      </w:pPr>
      <w:r w:rsidRPr="00F4091E">
        <w:rPr>
          <w:b/>
          <w:sz w:val="28"/>
          <w:u w:val="single"/>
          <w:lang w:val="en-US"/>
        </w:rPr>
        <w:t>PRAYER</w:t>
      </w:r>
      <w:r w:rsidR="00FC1C4D" w:rsidRPr="00F4091E">
        <w:rPr>
          <w:lang w:val="en-US"/>
        </w:rPr>
        <w:t>:</w:t>
      </w:r>
      <w:r w:rsidRPr="00F4091E">
        <w:rPr>
          <w:lang w:val="en-US"/>
        </w:rPr>
        <w:t xml:space="preserve"> (Novena to the Holy Spirit, St.</w:t>
      </w:r>
      <w:r>
        <w:rPr>
          <w:lang w:val="en-US"/>
        </w:rPr>
        <w:t xml:space="preserve"> Alphonsus</w:t>
      </w:r>
      <w:r w:rsidR="00996886" w:rsidRPr="00F4091E">
        <w:rPr>
          <w:lang w:val="en-US"/>
        </w:rPr>
        <w:t>)</w:t>
      </w:r>
    </w:p>
    <w:p w:rsidR="00F4091E" w:rsidRPr="00A26CBD" w:rsidRDefault="00A26CBD" w:rsidP="00A26CBD">
      <w:pPr>
        <w:spacing w:line="240" w:lineRule="auto"/>
        <w:rPr>
          <w:rFonts w:asciiTheme="majorHAnsi" w:hAnsiTheme="majorHAnsi" w:cs="Arial"/>
          <w:color w:val="222222"/>
          <w:lang w:val="en"/>
        </w:rPr>
      </w:pPr>
      <w:r w:rsidRPr="00A26CBD">
        <w:rPr>
          <w:rFonts w:asciiTheme="majorHAnsi" w:hAnsiTheme="majorHAnsi" w:cs="Arial"/>
          <w:color w:val="222222"/>
          <w:lang w:val="en"/>
        </w:rPr>
        <w:t>Holy Spirit, Divine Love and Goodness of God, our A</w:t>
      </w:r>
      <w:r w:rsidR="00F4091E" w:rsidRPr="00A26CBD">
        <w:rPr>
          <w:rFonts w:asciiTheme="majorHAnsi" w:hAnsiTheme="majorHAnsi" w:cs="Arial"/>
          <w:color w:val="222222"/>
          <w:lang w:val="en"/>
        </w:rPr>
        <w:t>dvocate before t</w:t>
      </w:r>
      <w:r w:rsidRPr="00A26CBD">
        <w:rPr>
          <w:rFonts w:asciiTheme="majorHAnsi" w:hAnsiTheme="majorHAnsi" w:cs="Arial"/>
          <w:color w:val="222222"/>
          <w:lang w:val="en"/>
        </w:rPr>
        <w:t>he Father, Father of the poor, G</w:t>
      </w:r>
      <w:r w:rsidR="00F4091E" w:rsidRPr="00A26CBD">
        <w:rPr>
          <w:rFonts w:asciiTheme="majorHAnsi" w:hAnsiTheme="majorHAnsi" w:cs="Arial"/>
          <w:color w:val="222222"/>
          <w:lang w:val="en"/>
        </w:rPr>
        <w:t>iver of gifts, Light of hearts, Defender without equal, Strength of the weak, Sanctifier of the Church!</w:t>
      </w:r>
      <w:r w:rsidR="00F4091E" w:rsidRPr="00A26CBD">
        <w:rPr>
          <w:rFonts w:asciiTheme="majorHAnsi" w:hAnsiTheme="majorHAnsi" w:cs="Arial"/>
          <w:color w:val="222222"/>
          <w:lang w:val="en"/>
        </w:rPr>
        <w:br/>
        <w:t>You, who erase the sins of the world, sanctify us, you, who make us children of God, give us new life.</w:t>
      </w:r>
      <w:r w:rsidR="00F4091E" w:rsidRPr="00A26CBD">
        <w:rPr>
          <w:rFonts w:asciiTheme="majorHAnsi" w:hAnsiTheme="majorHAnsi" w:cs="Arial"/>
          <w:color w:val="222222"/>
          <w:lang w:val="en"/>
        </w:rPr>
        <w:br/>
        <w:t>Send us your light to keep the faith. Fill us with your love to know how to love. Grant us your encouragement and your gifts, to be strong and faithful to our duties.</w:t>
      </w:r>
      <w:r w:rsidR="00F4091E" w:rsidRPr="00A26CBD">
        <w:rPr>
          <w:rFonts w:asciiTheme="majorHAnsi" w:hAnsiTheme="majorHAnsi" w:cs="Arial"/>
          <w:color w:val="222222"/>
          <w:lang w:val="en"/>
        </w:rPr>
        <w:br/>
        <w:t>May</w:t>
      </w:r>
      <w:r>
        <w:rPr>
          <w:rFonts w:asciiTheme="majorHAnsi" w:hAnsiTheme="majorHAnsi" w:cs="Arial"/>
          <w:color w:val="222222"/>
          <w:lang w:val="en"/>
        </w:rPr>
        <w:t xml:space="preserve"> we one day </w:t>
      </w:r>
      <w:r w:rsidR="00F4091E" w:rsidRPr="00A26CBD">
        <w:rPr>
          <w:rFonts w:asciiTheme="majorHAnsi" w:hAnsiTheme="majorHAnsi" w:cs="Arial"/>
          <w:color w:val="222222"/>
          <w:lang w:val="en"/>
        </w:rPr>
        <w:t xml:space="preserve">reach </w:t>
      </w:r>
      <w:proofErr w:type="gramStart"/>
      <w:r w:rsidR="00F4091E" w:rsidRPr="00A26CBD">
        <w:rPr>
          <w:rFonts w:asciiTheme="majorHAnsi" w:hAnsiTheme="majorHAnsi" w:cs="Arial"/>
          <w:color w:val="222222"/>
          <w:lang w:val="en"/>
        </w:rPr>
        <w:t>your</w:t>
      </w:r>
      <w:proofErr w:type="gramEnd"/>
      <w:r w:rsidR="00F4091E" w:rsidRPr="00A26CBD">
        <w:rPr>
          <w:rFonts w:asciiTheme="majorHAnsi" w:hAnsiTheme="majorHAnsi" w:cs="Arial"/>
          <w:color w:val="222222"/>
          <w:lang w:val="en"/>
        </w:rPr>
        <w:t xml:space="preserve"> Glory, to praise and love forever the Father, the Son and you, Holy Spirit. Amen.</w:t>
      </w:r>
    </w:p>
    <w:p w:rsidR="00FC1C4D" w:rsidRPr="00A26CBD" w:rsidRDefault="00A26CBD">
      <w:pPr>
        <w:rPr>
          <w:lang w:val="en-US"/>
        </w:rPr>
      </w:pPr>
      <w:r>
        <w:rPr>
          <w:b/>
          <w:sz w:val="28"/>
          <w:u w:val="single"/>
          <w:lang w:val="en-US"/>
        </w:rPr>
        <w:t>HYMN TO THE BLESSED MOTHER</w:t>
      </w:r>
      <w:r w:rsidR="00FC1C4D" w:rsidRPr="00A26CBD">
        <w:rPr>
          <w:lang w:val="en-US"/>
        </w:rPr>
        <w:t>:</w:t>
      </w:r>
    </w:p>
    <w:p w:rsidR="00FC1C4D" w:rsidRDefault="00FC1C4D">
      <w:pPr>
        <w:rPr>
          <w:lang w:val="en-US"/>
        </w:rPr>
      </w:pPr>
    </w:p>
    <w:p w:rsidR="00A26CBD" w:rsidRDefault="00A26CBD">
      <w:pPr>
        <w:rPr>
          <w:lang w:val="en-US"/>
        </w:rPr>
      </w:pPr>
    </w:p>
    <w:p w:rsidR="00A26CBD" w:rsidRDefault="00A26CBD">
      <w:pPr>
        <w:rPr>
          <w:lang w:val="en-US"/>
        </w:rPr>
      </w:pPr>
    </w:p>
    <w:p w:rsidR="00A26CBD" w:rsidRPr="00A26CBD" w:rsidRDefault="00A26CBD">
      <w:pPr>
        <w:rPr>
          <w:lang w:val="en-US"/>
        </w:rPr>
      </w:pPr>
    </w:p>
    <w:p w:rsidR="00BB7B91" w:rsidRPr="00A26CBD" w:rsidRDefault="00A26CBD" w:rsidP="00BB7B91">
      <w:pPr>
        <w:jc w:val="center"/>
        <w:rPr>
          <w:lang w:val="en-US"/>
        </w:rPr>
      </w:pPr>
      <w:r w:rsidRPr="00A26CBD">
        <w:rPr>
          <w:lang w:val="en-US"/>
        </w:rPr>
        <w:lastRenderedPageBreak/>
        <w:t>Option</w:t>
      </w:r>
      <w:r w:rsidR="00BB7B91" w:rsidRPr="00A26CBD">
        <w:rPr>
          <w:lang w:val="en-US"/>
        </w:rPr>
        <w:t xml:space="preserve"> 2</w:t>
      </w:r>
    </w:p>
    <w:p w:rsidR="00BB7B91" w:rsidRPr="00A26CBD" w:rsidRDefault="00A26CBD" w:rsidP="00BB7B91">
      <w:pPr>
        <w:pBdr>
          <w:bottom w:val="single" w:sz="4" w:space="1" w:color="auto"/>
        </w:pBdr>
        <w:jc w:val="center"/>
        <w:rPr>
          <w:b/>
          <w:sz w:val="32"/>
          <w:lang w:val="en-US"/>
        </w:rPr>
      </w:pPr>
      <w:r w:rsidRPr="00A26CBD">
        <w:rPr>
          <w:b/>
          <w:sz w:val="32"/>
          <w:lang w:val="en-US"/>
        </w:rPr>
        <w:t>A MOMENT OF COMMUNITY PRAYER BEFORE THE ELECTIONS</w:t>
      </w:r>
    </w:p>
    <w:p w:rsidR="00BB7B91" w:rsidRPr="00A26CBD" w:rsidRDefault="00BB7B91" w:rsidP="00BB7B91">
      <w:pPr>
        <w:rPr>
          <w:sz w:val="2"/>
          <w:lang w:val="en-US"/>
        </w:rPr>
      </w:pPr>
    </w:p>
    <w:p w:rsidR="00BB7B91" w:rsidRPr="00A26CBD" w:rsidRDefault="00A26CBD" w:rsidP="00BB7B91">
      <w:pPr>
        <w:pStyle w:val="NormalWeb"/>
        <w:rPr>
          <w:lang w:val="en-US"/>
        </w:rPr>
      </w:pPr>
      <w:r w:rsidRPr="00A26CBD">
        <w:rPr>
          <w:b/>
          <w:sz w:val="28"/>
          <w:u w:val="single"/>
          <w:lang w:val="en-US"/>
        </w:rPr>
        <w:t>INTRODUCTION</w:t>
      </w:r>
      <w:r w:rsidR="00BB7B91" w:rsidRPr="00A26CBD">
        <w:rPr>
          <w:b/>
          <w:sz w:val="28"/>
          <w:u w:val="single"/>
          <w:lang w:val="en-US"/>
        </w:rPr>
        <w:t>:</w:t>
      </w:r>
      <w:r w:rsidRPr="00A26CBD">
        <w:rPr>
          <w:lang w:val="en-US"/>
        </w:rPr>
        <w:t xml:space="preserve"> (Letter of Fr</w:t>
      </w:r>
      <w:r w:rsidR="00BB7B91" w:rsidRPr="00A26CBD">
        <w:rPr>
          <w:lang w:val="en-US"/>
        </w:rPr>
        <w:t>. General)</w:t>
      </w:r>
    </w:p>
    <w:p w:rsidR="00A26CBD" w:rsidRPr="00A26CBD" w:rsidRDefault="00A26CBD" w:rsidP="00A26CBD">
      <w:pPr>
        <w:spacing w:line="240" w:lineRule="auto"/>
        <w:ind w:firstLine="708"/>
        <w:jc w:val="both"/>
        <w:rPr>
          <w:rFonts w:asciiTheme="majorHAnsi" w:hAnsiTheme="majorHAnsi" w:cs="Times New Roman"/>
          <w:color w:val="000000" w:themeColor="text1"/>
          <w:lang w:val="en-US"/>
        </w:rPr>
      </w:pPr>
      <w:r w:rsidRPr="00A26CBD">
        <w:rPr>
          <w:rFonts w:asciiTheme="majorHAnsi" w:hAnsiTheme="majorHAnsi" w:cs="Times New Roman"/>
          <w:color w:val="000000" w:themeColor="text1"/>
          <w:lang w:val="en-US"/>
        </w:rPr>
        <w:t>Over the course of the next few months, the Congregation will discern the Major Superiors and Councils called to the service of authority and leadership for the next quadriennium. In the spirit of the 25</w:t>
      </w:r>
      <w:r w:rsidRPr="00A26CBD">
        <w:rPr>
          <w:rFonts w:asciiTheme="majorHAnsi" w:hAnsiTheme="majorHAnsi" w:cs="Times New Roman"/>
          <w:color w:val="000000" w:themeColor="text1"/>
          <w:vertAlign w:val="superscript"/>
          <w:lang w:val="en-US"/>
        </w:rPr>
        <w:t>th</w:t>
      </w:r>
      <w:r w:rsidRPr="00A26CBD">
        <w:rPr>
          <w:rFonts w:asciiTheme="majorHAnsi" w:hAnsiTheme="majorHAnsi" w:cs="Times New Roman"/>
          <w:color w:val="000000" w:themeColor="text1"/>
          <w:lang w:val="en-US"/>
        </w:rPr>
        <w:t xml:space="preserve"> General Chapter, this discernment requires careful attention to the voice of the Spirit of </w:t>
      </w:r>
      <w:proofErr w:type="gramStart"/>
      <w:r w:rsidRPr="00A26CBD">
        <w:rPr>
          <w:rFonts w:asciiTheme="majorHAnsi" w:hAnsiTheme="majorHAnsi" w:cs="Times New Roman"/>
          <w:color w:val="000000" w:themeColor="text1"/>
          <w:lang w:val="en-US"/>
        </w:rPr>
        <w:t>Jesus,</w:t>
      </w:r>
      <w:proofErr w:type="gramEnd"/>
      <w:r w:rsidRPr="00A26CBD">
        <w:rPr>
          <w:rFonts w:asciiTheme="majorHAnsi" w:hAnsiTheme="majorHAnsi" w:cs="Times New Roman"/>
          <w:color w:val="000000" w:themeColor="text1"/>
          <w:lang w:val="en-US"/>
        </w:rPr>
        <w:t xml:space="preserve"> and to our call as prophetic witnesses of the Redeemer today. In this way, we can continue the process of revitalizing our </w:t>
      </w:r>
      <w:r w:rsidRPr="00A26CBD">
        <w:rPr>
          <w:rFonts w:asciiTheme="majorHAnsi" w:hAnsiTheme="majorHAnsi" w:cs="Times New Roman"/>
          <w:i/>
          <w:color w:val="000000" w:themeColor="text1"/>
          <w:lang w:val="en-US"/>
        </w:rPr>
        <w:t xml:space="preserve">Vita Apostolica </w:t>
      </w:r>
      <w:r w:rsidRPr="00A26CBD">
        <w:rPr>
          <w:rFonts w:asciiTheme="majorHAnsi" w:hAnsiTheme="majorHAnsi" w:cs="Times New Roman"/>
          <w:color w:val="000000" w:themeColor="text1"/>
          <w:lang w:val="en-US"/>
        </w:rPr>
        <w:t xml:space="preserve">through personal and community conversion.  </w:t>
      </w:r>
    </w:p>
    <w:p w:rsidR="00A26CBD" w:rsidRPr="00A26CBD" w:rsidRDefault="00A26CBD" w:rsidP="00A26CBD">
      <w:pPr>
        <w:spacing w:line="240" w:lineRule="auto"/>
        <w:jc w:val="both"/>
        <w:rPr>
          <w:rFonts w:asciiTheme="majorHAnsi" w:hAnsiTheme="majorHAnsi" w:cs="Times New Roman"/>
          <w:i/>
          <w:lang w:val="en-US"/>
        </w:rPr>
      </w:pPr>
      <w:r w:rsidRPr="00A26CBD">
        <w:rPr>
          <w:rFonts w:asciiTheme="majorHAnsi" w:hAnsiTheme="majorHAnsi" w:cs="Times New Roman"/>
          <w:lang w:val="en-US"/>
        </w:rPr>
        <w:t xml:space="preserve">It is important to discern the qualities necessary for leadership today. These involve the personal qualities of humanity, spirituality, vision, lifestyle and a great love for our missionary charism. We need leaders with the ability to live in community and animate our fraternal life. We seek leaders with missionary experience and passion for the abandoned and the poor, </w:t>
      </w:r>
      <w:r w:rsidRPr="00A26CBD">
        <w:rPr>
          <w:rFonts w:asciiTheme="majorHAnsi" w:hAnsiTheme="majorHAnsi" w:cs="Times New Roman"/>
          <w:i/>
          <w:lang w:val="en-US"/>
        </w:rPr>
        <w:t>Witnesses of the Redeemer: In Solidarity for Mission to a Wounded World.</w:t>
      </w:r>
    </w:p>
    <w:p w:rsidR="00BB7B91" w:rsidRPr="00A26CBD" w:rsidRDefault="00A26CBD" w:rsidP="00BB7B91">
      <w:pPr>
        <w:rPr>
          <w:b/>
          <w:sz w:val="28"/>
          <w:u w:val="single"/>
          <w:lang w:val="en-US"/>
        </w:rPr>
      </w:pPr>
      <w:r w:rsidRPr="00A26CBD">
        <w:rPr>
          <w:b/>
          <w:sz w:val="28"/>
          <w:u w:val="single"/>
          <w:lang w:val="en-US"/>
        </w:rPr>
        <w:t>HYMN</w:t>
      </w:r>
      <w:r w:rsidR="00BB7B91" w:rsidRPr="00A26CBD">
        <w:rPr>
          <w:b/>
          <w:sz w:val="28"/>
          <w:u w:val="single"/>
          <w:lang w:val="en-US"/>
        </w:rPr>
        <w:t xml:space="preserve">: </w:t>
      </w:r>
    </w:p>
    <w:p w:rsidR="00BB7B91" w:rsidRPr="00A26CBD" w:rsidRDefault="00A26CBD" w:rsidP="00BB7B91">
      <w:pPr>
        <w:rPr>
          <w:b/>
          <w:sz w:val="28"/>
          <w:u w:val="single"/>
          <w:lang w:val="en-US"/>
        </w:rPr>
      </w:pPr>
      <w:r w:rsidRPr="00A26CBD">
        <w:rPr>
          <w:b/>
          <w:sz w:val="28"/>
          <w:u w:val="single"/>
          <w:lang w:val="en-US"/>
        </w:rPr>
        <w:t>SCRIPTURE READING:</w:t>
      </w:r>
    </w:p>
    <w:p w:rsidR="00A26CBD" w:rsidRPr="00A26CBD" w:rsidRDefault="00A26CBD" w:rsidP="00A26CBD">
      <w:pPr>
        <w:spacing w:before="100" w:beforeAutospacing="1" w:after="100" w:afterAutospacing="1" w:line="240" w:lineRule="auto"/>
        <w:rPr>
          <w:rFonts w:ascii="Times New Roman" w:eastAsia="Times New Roman" w:hAnsi="Times New Roman" w:cs="Times New Roman"/>
          <w:lang w:val="en-US"/>
        </w:rPr>
      </w:pPr>
      <w:r w:rsidRPr="00F4091E">
        <w:rPr>
          <w:rFonts w:ascii="Times New Roman" w:eastAsia="Times New Roman" w:hAnsi="Times New Roman" w:cs="Times New Roman"/>
          <w:vertAlign w:val="superscript"/>
          <w:lang w:val="en-US"/>
        </w:rPr>
        <w:t> </w:t>
      </w:r>
      <w:r w:rsidRPr="00F4091E">
        <w:rPr>
          <w:rFonts w:ascii="Times New Roman" w:eastAsia="Times New Roman" w:hAnsi="Times New Roman" w:cs="Times New Roman"/>
          <w:lang w:val="en-US"/>
        </w:rPr>
        <w:t>Then the mother of Zebedee’s sons came to Jesus with her sons and, kneeling down, asked a favor of him.</w:t>
      </w:r>
      <w:r>
        <w:rPr>
          <w:rFonts w:ascii="Times New Roman" w:eastAsia="Times New Roman" w:hAnsi="Times New Roman" w:cs="Times New Roman"/>
          <w:lang w:val="en-US"/>
        </w:rPr>
        <w:t xml:space="preserve"> “</w:t>
      </w:r>
      <w:r w:rsidRPr="00F4091E">
        <w:rPr>
          <w:rFonts w:ascii="Times New Roman" w:eastAsia="Times New Roman" w:hAnsi="Times New Roman" w:cs="Times New Roman"/>
          <w:lang w:val="en-US"/>
        </w:rPr>
        <w:t>What is it you want?” he asked.</w:t>
      </w:r>
      <w:r>
        <w:rPr>
          <w:rFonts w:ascii="Times New Roman" w:eastAsia="Times New Roman" w:hAnsi="Times New Roman" w:cs="Times New Roman"/>
          <w:lang w:val="en-US"/>
        </w:rPr>
        <w:t xml:space="preserve"> </w:t>
      </w:r>
      <w:r w:rsidRPr="00F4091E">
        <w:rPr>
          <w:rFonts w:ascii="Times New Roman" w:eastAsia="Times New Roman" w:hAnsi="Times New Roman" w:cs="Times New Roman"/>
          <w:lang w:val="en-US"/>
        </w:rPr>
        <w:t>She said, “Grant that one of these two sons of mine may sit at your right and the other at your left in your kingdom.”</w:t>
      </w:r>
      <w:r>
        <w:rPr>
          <w:rFonts w:ascii="Times New Roman" w:eastAsia="Times New Roman" w:hAnsi="Times New Roman" w:cs="Times New Roman"/>
          <w:lang w:val="en-US"/>
        </w:rPr>
        <w:t xml:space="preserve"> </w:t>
      </w:r>
      <w:r w:rsidRPr="00F4091E">
        <w:rPr>
          <w:rFonts w:ascii="Times New Roman" w:eastAsia="Times New Roman" w:hAnsi="Times New Roman" w:cs="Times New Roman"/>
          <w:lang w:val="en-US"/>
        </w:rPr>
        <w:t>“You don’t know what you are asking,” Jesus said to them. “Can you drink the cup I am going to drink?”</w:t>
      </w:r>
      <w:r>
        <w:rPr>
          <w:rFonts w:ascii="Times New Roman" w:eastAsia="Times New Roman" w:hAnsi="Times New Roman" w:cs="Times New Roman"/>
          <w:lang w:val="en-US"/>
        </w:rPr>
        <w:t xml:space="preserve"> </w:t>
      </w:r>
      <w:r w:rsidRPr="00F4091E">
        <w:rPr>
          <w:rFonts w:ascii="Times New Roman" w:eastAsia="Times New Roman" w:hAnsi="Times New Roman" w:cs="Times New Roman"/>
          <w:lang w:val="en-US"/>
        </w:rPr>
        <w:t>“We can,” they answered.</w:t>
      </w:r>
      <w:r>
        <w:rPr>
          <w:rFonts w:ascii="Times New Roman" w:eastAsia="Times New Roman" w:hAnsi="Times New Roman" w:cs="Times New Roman"/>
          <w:lang w:val="en-US"/>
        </w:rPr>
        <w:t xml:space="preserve"> </w:t>
      </w:r>
      <w:r w:rsidRPr="00F4091E">
        <w:rPr>
          <w:rFonts w:ascii="Times New Roman" w:eastAsia="Times New Roman" w:hAnsi="Times New Roman" w:cs="Times New Roman"/>
          <w:lang w:val="en-US"/>
        </w:rPr>
        <w:t>Jesus said to them, “You will indeed drink from my cup, but to sit at my right or left is not for me to grant. These places belong to those for whom they have been prepared by my Father.”</w:t>
      </w:r>
      <w:r>
        <w:rPr>
          <w:rFonts w:ascii="Times New Roman" w:eastAsia="Times New Roman" w:hAnsi="Times New Roman" w:cs="Times New Roman"/>
          <w:lang w:val="en-US"/>
        </w:rPr>
        <w:t xml:space="preserve"> </w:t>
      </w:r>
      <w:r w:rsidRPr="00F4091E">
        <w:rPr>
          <w:rFonts w:ascii="Times New Roman" w:eastAsia="Times New Roman" w:hAnsi="Times New Roman" w:cs="Times New Roman"/>
          <w:lang w:val="en-US"/>
        </w:rPr>
        <w:t xml:space="preserve">When the ten heard about this, they were indignant with the two brothers. Jesus called them together and said, “You know that the rulers of the Gentiles lord it over them, and their high officials exercise authority over them. </w:t>
      </w:r>
      <w:r w:rsidRPr="00F4091E">
        <w:rPr>
          <w:rFonts w:ascii="Times New Roman" w:eastAsia="Times New Roman" w:hAnsi="Times New Roman" w:cs="Times New Roman"/>
          <w:vertAlign w:val="superscript"/>
          <w:lang w:val="en-US"/>
        </w:rPr>
        <w:t> </w:t>
      </w:r>
      <w:r w:rsidRPr="00F4091E">
        <w:rPr>
          <w:rFonts w:ascii="Times New Roman" w:eastAsia="Times New Roman" w:hAnsi="Times New Roman" w:cs="Times New Roman"/>
          <w:lang w:val="en-US"/>
        </w:rPr>
        <w:t xml:space="preserve">Not so with you. Instead, whoever wants to become great among you must be your servant, and whoever wants to be first must be your slave— </w:t>
      </w:r>
      <w:r w:rsidRPr="00F4091E">
        <w:rPr>
          <w:rFonts w:ascii="Times New Roman" w:eastAsia="Times New Roman" w:hAnsi="Times New Roman" w:cs="Times New Roman"/>
          <w:vertAlign w:val="superscript"/>
          <w:lang w:val="en-US"/>
        </w:rPr>
        <w:t> </w:t>
      </w:r>
      <w:r w:rsidRPr="00F4091E">
        <w:rPr>
          <w:rFonts w:ascii="Times New Roman" w:eastAsia="Times New Roman" w:hAnsi="Times New Roman" w:cs="Times New Roman"/>
          <w:lang w:val="en-US"/>
        </w:rPr>
        <w:t>just as the Son of Man did not come to be served, but to serve, and to give his life as a ransom for many.”</w:t>
      </w:r>
      <w:r>
        <w:rPr>
          <w:rFonts w:ascii="Times New Roman" w:eastAsia="Times New Roman" w:hAnsi="Times New Roman" w:cs="Times New Roman"/>
          <w:lang w:val="en-US"/>
        </w:rPr>
        <w:t xml:space="preserve"> </w:t>
      </w:r>
      <w:r w:rsidRPr="00A26CBD">
        <w:rPr>
          <w:rFonts w:ascii="Times New Roman" w:eastAsia="Times New Roman" w:hAnsi="Times New Roman" w:cs="Times New Roman"/>
          <w:lang w:val="en-US" w:eastAsia="it-IT"/>
        </w:rPr>
        <w:t>(Matthew 20, 20-28)</w:t>
      </w:r>
    </w:p>
    <w:p w:rsidR="00BB7B91" w:rsidRPr="00A26CBD" w:rsidRDefault="00A26CBD" w:rsidP="00BB7B91">
      <w:pPr>
        <w:rPr>
          <w:lang w:val="en-US"/>
        </w:rPr>
      </w:pPr>
      <w:r w:rsidRPr="00A26CBD">
        <w:rPr>
          <w:b/>
          <w:sz w:val="28"/>
          <w:u w:val="single"/>
          <w:lang w:val="en-US"/>
        </w:rPr>
        <w:t>PERIOD OF SILENCE:</w:t>
      </w:r>
    </w:p>
    <w:p w:rsidR="00BB7B91" w:rsidRPr="00A26CBD" w:rsidRDefault="00A26CBD" w:rsidP="00BB7B91">
      <w:pPr>
        <w:rPr>
          <w:rFonts w:ascii="Constantia" w:hAnsi="Constantia"/>
          <w:lang w:val="en-US"/>
        </w:rPr>
      </w:pPr>
      <w:r w:rsidRPr="00A26CBD">
        <w:rPr>
          <w:b/>
          <w:sz w:val="28"/>
          <w:u w:val="single"/>
          <w:lang w:val="en-US"/>
        </w:rPr>
        <w:t>TEXT</w:t>
      </w:r>
      <w:r w:rsidR="00BB7B91" w:rsidRPr="00A26CBD">
        <w:rPr>
          <w:sz w:val="28"/>
          <w:lang w:val="en-US"/>
        </w:rPr>
        <w:t>:</w:t>
      </w:r>
      <w:r w:rsidR="00BB7B91" w:rsidRPr="00A26CBD">
        <w:rPr>
          <w:lang w:val="en-US"/>
        </w:rPr>
        <w:t xml:space="preserve"> </w:t>
      </w:r>
      <w:r w:rsidR="00BB7B91" w:rsidRPr="00A26CBD">
        <w:rPr>
          <w:rFonts w:ascii="Times New Roman" w:hAnsi="Times New Roman" w:cs="Times New Roman"/>
          <w:lang w:val="en-US"/>
        </w:rPr>
        <w:t>(</w:t>
      </w:r>
      <w:r w:rsidRPr="00A26CBD">
        <w:rPr>
          <w:rFonts w:ascii="Times New Roman" w:hAnsi="Times New Roman" w:cs="Times New Roman"/>
          <w:sz w:val="28"/>
          <w:lang w:val="en-US"/>
        </w:rPr>
        <w:t>Constitutions</w:t>
      </w:r>
      <w:r w:rsidR="00BB7B91" w:rsidRPr="00A26CBD">
        <w:rPr>
          <w:rFonts w:ascii="Times New Roman" w:hAnsi="Times New Roman" w:cs="Times New Roman"/>
          <w:sz w:val="28"/>
          <w:lang w:val="en-US"/>
        </w:rPr>
        <w:t xml:space="preserve"> </w:t>
      </w:r>
      <w:proofErr w:type="gramStart"/>
      <w:r w:rsidR="00BB7B91" w:rsidRPr="00A26CBD">
        <w:rPr>
          <w:rFonts w:ascii="Times New Roman" w:hAnsi="Times New Roman" w:cs="Times New Roman"/>
          <w:sz w:val="28"/>
          <w:lang w:val="en-US"/>
        </w:rPr>
        <w:t>7</w:t>
      </w:r>
      <w:r w:rsidRPr="00A26CBD">
        <w:rPr>
          <w:rFonts w:ascii="Times New Roman" w:hAnsi="Times New Roman" w:cs="Times New Roman"/>
          <w:sz w:val="28"/>
          <w:lang w:val="en-US"/>
        </w:rPr>
        <w:t>2 and</w:t>
      </w:r>
      <w:r w:rsidR="00BB7B91" w:rsidRPr="00A26CBD">
        <w:rPr>
          <w:rFonts w:ascii="Times New Roman" w:hAnsi="Times New Roman" w:cs="Times New Roman"/>
          <w:sz w:val="28"/>
          <w:lang w:val="en-US"/>
        </w:rPr>
        <w:t xml:space="preserve"> 73</w:t>
      </w:r>
      <w:r w:rsidRPr="00A26CBD">
        <w:rPr>
          <w:rFonts w:ascii="Times New Roman" w:hAnsi="Times New Roman" w:cs="Times New Roman"/>
          <w:sz w:val="28"/>
          <w:lang w:val="en-US"/>
        </w:rPr>
        <w:t>:</w:t>
      </w:r>
      <w:r w:rsidR="00BB7B91" w:rsidRPr="00A26CBD">
        <w:rPr>
          <w:rFonts w:ascii="Times New Roman" w:hAnsi="Times New Roman" w:cs="Times New Roman"/>
          <w:sz w:val="28"/>
          <w:lang w:val="en-US"/>
        </w:rPr>
        <w:t xml:space="preserve"> </w:t>
      </w:r>
      <w:r w:rsidRPr="00A26CBD">
        <w:rPr>
          <w:rFonts w:ascii="Times New Roman" w:hAnsi="Times New Roman" w:cs="Times New Roman"/>
          <w:sz w:val="28"/>
          <w:lang w:val="en-US"/>
        </w:rPr>
        <w:t>1</w:t>
      </w:r>
      <w:proofErr w:type="gramEnd"/>
      <w:r w:rsidRPr="00A26CBD">
        <w:rPr>
          <w:rFonts w:ascii="Times New Roman" w:hAnsi="Times New Roman" w:cs="Times New Roman"/>
          <w:sz w:val="28"/>
          <w:lang w:val="en-US"/>
        </w:rPr>
        <w:t xml:space="preserve"> and</w:t>
      </w:r>
      <w:r w:rsidR="00BB7B91" w:rsidRPr="00A26CBD">
        <w:rPr>
          <w:rFonts w:ascii="Times New Roman" w:hAnsi="Times New Roman" w:cs="Times New Roman"/>
          <w:sz w:val="28"/>
          <w:lang w:val="en-US"/>
        </w:rPr>
        <w:t xml:space="preserve"> 2)</w:t>
      </w:r>
    </w:p>
    <w:p w:rsidR="00BB7B91" w:rsidRPr="00A26CBD" w:rsidRDefault="00A26CBD" w:rsidP="00BB7B91">
      <w:pPr>
        <w:rPr>
          <w:lang w:val="en-US"/>
        </w:rPr>
      </w:pPr>
      <w:r w:rsidRPr="00A26CBD">
        <w:rPr>
          <w:b/>
          <w:sz w:val="28"/>
          <w:u w:val="single"/>
          <w:lang w:val="en-US"/>
        </w:rPr>
        <w:t>OUR FATHER</w:t>
      </w:r>
      <w:r w:rsidR="00BB7B91" w:rsidRPr="00A26CBD">
        <w:rPr>
          <w:lang w:val="en-US"/>
        </w:rPr>
        <w:t xml:space="preserve"> </w:t>
      </w:r>
    </w:p>
    <w:p w:rsidR="00BB7B91" w:rsidRPr="00A26CBD" w:rsidRDefault="00A26CBD" w:rsidP="00BB7B91">
      <w:pPr>
        <w:rPr>
          <w:lang w:val="en-US"/>
        </w:rPr>
      </w:pPr>
      <w:r w:rsidRPr="00A26CBD">
        <w:rPr>
          <w:b/>
          <w:sz w:val="28"/>
          <w:u w:val="single"/>
          <w:lang w:val="en-US"/>
        </w:rPr>
        <w:t>PRAYER</w:t>
      </w:r>
      <w:r w:rsidR="00BB7B91" w:rsidRPr="00A26CBD">
        <w:rPr>
          <w:lang w:val="en-US"/>
        </w:rPr>
        <w:t xml:space="preserve">: (Novena al Esp. </w:t>
      </w:r>
      <w:proofErr w:type="spellStart"/>
      <w:proofErr w:type="gramStart"/>
      <w:r w:rsidR="00BB7B91" w:rsidRPr="00A26CBD">
        <w:rPr>
          <w:lang w:val="en-US"/>
        </w:rPr>
        <w:t>Sto</w:t>
      </w:r>
      <w:proofErr w:type="spellEnd"/>
      <w:r w:rsidR="00BB7B91" w:rsidRPr="00A26CBD">
        <w:rPr>
          <w:lang w:val="en-US"/>
        </w:rPr>
        <w:t>.,</w:t>
      </w:r>
      <w:proofErr w:type="gramEnd"/>
      <w:r w:rsidR="00BB7B91" w:rsidRPr="00A26CBD">
        <w:rPr>
          <w:lang w:val="en-US"/>
        </w:rPr>
        <w:t xml:space="preserve"> S. Alfonso)</w:t>
      </w:r>
    </w:p>
    <w:p w:rsidR="00A26CBD" w:rsidRPr="00F4091E" w:rsidRDefault="00A26CBD" w:rsidP="00A26CBD">
      <w:pPr>
        <w:rPr>
          <w:lang w:val="en-US"/>
        </w:rPr>
      </w:pPr>
      <w:r w:rsidRPr="00F4091E">
        <w:rPr>
          <w:b/>
          <w:sz w:val="28"/>
          <w:u w:val="single"/>
          <w:lang w:val="en-US"/>
        </w:rPr>
        <w:t>PRAYER</w:t>
      </w:r>
      <w:r w:rsidRPr="00F4091E">
        <w:rPr>
          <w:lang w:val="en-US"/>
        </w:rPr>
        <w:t>: (Novena to the Holy Spirit, St.</w:t>
      </w:r>
      <w:r>
        <w:rPr>
          <w:lang w:val="en-US"/>
        </w:rPr>
        <w:t xml:space="preserve"> Alphonsus</w:t>
      </w:r>
      <w:r w:rsidRPr="00F4091E">
        <w:rPr>
          <w:lang w:val="en-US"/>
        </w:rPr>
        <w:t>)</w:t>
      </w:r>
    </w:p>
    <w:p w:rsidR="00A26CBD" w:rsidRPr="00A26CBD" w:rsidRDefault="00A26CBD" w:rsidP="00A26CBD">
      <w:pPr>
        <w:spacing w:line="240" w:lineRule="auto"/>
        <w:rPr>
          <w:rFonts w:asciiTheme="majorHAnsi" w:hAnsiTheme="majorHAnsi" w:cs="Arial"/>
          <w:color w:val="222222"/>
          <w:lang w:val="en"/>
        </w:rPr>
      </w:pPr>
      <w:r w:rsidRPr="00A26CBD">
        <w:rPr>
          <w:rFonts w:asciiTheme="majorHAnsi" w:hAnsiTheme="majorHAnsi" w:cs="Arial"/>
          <w:color w:val="222222"/>
          <w:lang w:val="en"/>
        </w:rPr>
        <w:t>Holy Spirit, Divine Love and Goodness of God, our Advocate before the Father, Father of the poor, Giver of gifts, Light of hearts, Defender without equal, Strength of the weak, Sanctifier of the Church!</w:t>
      </w:r>
      <w:r w:rsidRPr="00A26CBD">
        <w:rPr>
          <w:rFonts w:asciiTheme="majorHAnsi" w:hAnsiTheme="majorHAnsi" w:cs="Arial"/>
          <w:color w:val="222222"/>
          <w:lang w:val="en"/>
        </w:rPr>
        <w:br/>
        <w:t>You, who erase the sins of the world, sanctify us, you, who make us children of God, give us new life.</w:t>
      </w:r>
      <w:r w:rsidRPr="00A26CBD">
        <w:rPr>
          <w:rFonts w:asciiTheme="majorHAnsi" w:hAnsiTheme="majorHAnsi" w:cs="Arial"/>
          <w:color w:val="222222"/>
          <w:lang w:val="en"/>
        </w:rPr>
        <w:br/>
        <w:t xml:space="preserve">Send us your light to keep the faith. Fill us with your love to know how to love. Grant us your </w:t>
      </w:r>
      <w:proofErr w:type="gramStart"/>
      <w:r w:rsidRPr="00A26CBD">
        <w:rPr>
          <w:rFonts w:asciiTheme="majorHAnsi" w:hAnsiTheme="majorHAnsi" w:cs="Arial"/>
          <w:color w:val="222222"/>
          <w:lang w:val="en"/>
        </w:rPr>
        <w:t>encouragement</w:t>
      </w:r>
      <w:proofErr w:type="gramEnd"/>
      <w:r w:rsidRPr="00A26CBD">
        <w:rPr>
          <w:rFonts w:asciiTheme="majorHAnsi" w:hAnsiTheme="majorHAnsi" w:cs="Arial"/>
          <w:color w:val="222222"/>
          <w:lang w:val="en"/>
        </w:rPr>
        <w:t xml:space="preserve"> and your gifts, to be strong and faithful to our duties.</w:t>
      </w:r>
      <w:r w:rsidRPr="00A26CBD">
        <w:rPr>
          <w:rFonts w:asciiTheme="majorHAnsi" w:hAnsiTheme="majorHAnsi" w:cs="Arial"/>
          <w:color w:val="222222"/>
          <w:lang w:val="en"/>
        </w:rPr>
        <w:br/>
        <w:t>May</w:t>
      </w:r>
      <w:r>
        <w:rPr>
          <w:rFonts w:asciiTheme="majorHAnsi" w:hAnsiTheme="majorHAnsi" w:cs="Arial"/>
          <w:color w:val="222222"/>
          <w:lang w:val="en"/>
        </w:rPr>
        <w:t xml:space="preserve"> we one day </w:t>
      </w:r>
      <w:r w:rsidRPr="00A26CBD">
        <w:rPr>
          <w:rFonts w:asciiTheme="majorHAnsi" w:hAnsiTheme="majorHAnsi" w:cs="Arial"/>
          <w:color w:val="222222"/>
          <w:lang w:val="en"/>
        </w:rPr>
        <w:t xml:space="preserve">reach </w:t>
      </w:r>
      <w:proofErr w:type="gramStart"/>
      <w:r w:rsidRPr="00A26CBD">
        <w:rPr>
          <w:rFonts w:asciiTheme="majorHAnsi" w:hAnsiTheme="majorHAnsi" w:cs="Arial"/>
          <w:color w:val="222222"/>
          <w:lang w:val="en"/>
        </w:rPr>
        <w:t>your</w:t>
      </w:r>
      <w:proofErr w:type="gramEnd"/>
      <w:r w:rsidRPr="00A26CBD">
        <w:rPr>
          <w:rFonts w:asciiTheme="majorHAnsi" w:hAnsiTheme="majorHAnsi" w:cs="Arial"/>
          <w:color w:val="222222"/>
          <w:lang w:val="en"/>
        </w:rPr>
        <w:t xml:space="preserve"> Glory, to praise and love forever the Father, the Son and you, Holy Spirit. Amen.</w:t>
      </w:r>
    </w:p>
    <w:p w:rsidR="00A26CBD" w:rsidRPr="00A26CBD" w:rsidRDefault="00A26CBD" w:rsidP="00A26CBD">
      <w:pPr>
        <w:rPr>
          <w:lang w:val="en-US"/>
        </w:rPr>
      </w:pPr>
      <w:r>
        <w:rPr>
          <w:b/>
          <w:sz w:val="28"/>
          <w:u w:val="single"/>
          <w:lang w:val="en-US"/>
        </w:rPr>
        <w:t>HYMN TO THE BLESSED MOTHER</w:t>
      </w:r>
      <w:r w:rsidRPr="00A26CBD">
        <w:rPr>
          <w:lang w:val="en-US"/>
        </w:rPr>
        <w:t>:</w:t>
      </w:r>
      <w:bookmarkEnd w:id="0"/>
    </w:p>
    <w:sectPr w:rsidR="00A26CBD" w:rsidRPr="00A26CBD" w:rsidSect="003925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GxNDaxNDeytDQwMDNW0lEKTi0uzszPAykwrAUA4SO3BSwAAAA="/>
  </w:docVars>
  <w:rsids>
    <w:rsidRoot w:val="00FC1C4D"/>
    <w:rsid w:val="00162ADF"/>
    <w:rsid w:val="00275691"/>
    <w:rsid w:val="00283298"/>
    <w:rsid w:val="00392550"/>
    <w:rsid w:val="00473AE0"/>
    <w:rsid w:val="00483A71"/>
    <w:rsid w:val="004C7C96"/>
    <w:rsid w:val="005D1F2A"/>
    <w:rsid w:val="006A7A63"/>
    <w:rsid w:val="007B26DB"/>
    <w:rsid w:val="00996886"/>
    <w:rsid w:val="00A26CBD"/>
    <w:rsid w:val="00BB7B91"/>
    <w:rsid w:val="00BC1068"/>
    <w:rsid w:val="00BE5C93"/>
    <w:rsid w:val="00C16612"/>
    <w:rsid w:val="00C84A65"/>
    <w:rsid w:val="00D827CE"/>
    <w:rsid w:val="00DC3C9C"/>
    <w:rsid w:val="00EE6A50"/>
    <w:rsid w:val="00F4091E"/>
    <w:rsid w:val="00FC1C4D"/>
  </w:rsids>
  <m:mathPr>
    <m:mathFont m:val="Cambria Math"/>
    <m:brkBin m:val="before"/>
    <m:brkBinSub m:val="--"/>
    <m:smallFrac m:val="0"/>
    <m:dispDef/>
    <m:lMargin m:val="0"/>
    <m:rMargin m:val="0"/>
    <m:defJc m:val="centerGroup"/>
    <m:wrapIndent m:val="1440"/>
    <m:intLim m:val="subSup"/>
    <m:naryLim m:val="undOvr"/>
  </m:mathPr>
  <w:themeFontLang w:val="it-IT"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B3CB11-D06C-4584-B1C0-924F9FBF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091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link w:val="Heading3Char"/>
    <w:uiPriority w:val="9"/>
    <w:qFormat/>
    <w:rsid w:val="00F4091E"/>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3AE0"/>
    <w:pPr>
      <w:spacing w:before="100" w:beforeAutospacing="1" w:after="100" w:afterAutospacing="1" w:line="240" w:lineRule="auto"/>
    </w:pPr>
    <w:rPr>
      <w:rFonts w:ascii="Times New Roman" w:eastAsia="Times New Roman" w:hAnsi="Times New Roman" w:cs="Times New Roman"/>
      <w:lang w:eastAsia="it-IT"/>
    </w:rPr>
  </w:style>
  <w:style w:type="character" w:customStyle="1" w:styleId="Heading1Char">
    <w:name w:val="Heading 1 Char"/>
    <w:basedOn w:val="DefaultParagraphFont"/>
    <w:link w:val="Heading1"/>
    <w:uiPriority w:val="9"/>
    <w:rsid w:val="00F4091E"/>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rsid w:val="00F4091E"/>
    <w:rPr>
      <w:rFonts w:ascii="Times New Roman" w:eastAsia="Times New Roman" w:hAnsi="Times New Roman" w:cs="Times New Roman"/>
      <w:b/>
      <w:bCs/>
      <w:sz w:val="27"/>
      <w:szCs w:val="27"/>
      <w:lang w:val="en-US"/>
    </w:rPr>
  </w:style>
  <w:style w:type="character" w:customStyle="1" w:styleId="passage-display-bcv">
    <w:name w:val="passage-display-bcv"/>
    <w:basedOn w:val="DefaultParagraphFont"/>
    <w:rsid w:val="00F4091E"/>
  </w:style>
  <w:style w:type="character" w:customStyle="1" w:styleId="passage-display-version">
    <w:name w:val="passage-display-version"/>
    <w:basedOn w:val="DefaultParagraphFont"/>
    <w:rsid w:val="00F4091E"/>
  </w:style>
  <w:style w:type="character" w:customStyle="1" w:styleId="text">
    <w:name w:val="text"/>
    <w:basedOn w:val="DefaultParagraphFont"/>
    <w:rsid w:val="00F4091E"/>
  </w:style>
  <w:style w:type="character" w:customStyle="1" w:styleId="woj">
    <w:name w:val="woj"/>
    <w:basedOn w:val="DefaultParagraphFont"/>
    <w:rsid w:val="00F40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19879">
      <w:bodyDiv w:val="1"/>
      <w:marLeft w:val="0"/>
      <w:marRight w:val="0"/>
      <w:marTop w:val="0"/>
      <w:marBottom w:val="0"/>
      <w:divBdr>
        <w:top w:val="none" w:sz="0" w:space="0" w:color="auto"/>
        <w:left w:val="none" w:sz="0" w:space="0" w:color="auto"/>
        <w:bottom w:val="none" w:sz="0" w:space="0" w:color="auto"/>
        <w:right w:val="none" w:sz="0" w:space="0" w:color="auto"/>
      </w:divBdr>
      <w:divsChild>
        <w:div w:id="1898736794">
          <w:marLeft w:val="0"/>
          <w:marRight w:val="0"/>
          <w:marTop w:val="0"/>
          <w:marBottom w:val="0"/>
          <w:divBdr>
            <w:top w:val="none" w:sz="0" w:space="0" w:color="auto"/>
            <w:left w:val="none" w:sz="0" w:space="0" w:color="auto"/>
            <w:bottom w:val="none" w:sz="0" w:space="0" w:color="auto"/>
            <w:right w:val="none" w:sz="0" w:space="0" w:color="auto"/>
          </w:divBdr>
          <w:divsChild>
            <w:div w:id="2080013540">
              <w:marLeft w:val="0"/>
              <w:marRight w:val="0"/>
              <w:marTop w:val="0"/>
              <w:marBottom w:val="0"/>
              <w:divBdr>
                <w:top w:val="none" w:sz="0" w:space="0" w:color="auto"/>
                <w:left w:val="none" w:sz="0" w:space="0" w:color="auto"/>
                <w:bottom w:val="none" w:sz="0" w:space="0" w:color="auto"/>
                <w:right w:val="none" w:sz="0" w:space="0" w:color="auto"/>
              </w:divBdr>
              <w:divsChild>
                <w:div w:id="1013604555">
                  <w:marLeft w:val="0"/>
                  <w:marRight w:val="0"/>
                  <w:marTop w:val="0"/>
                  <w:marBottom w:val="0"/>
                  <w:divBdr>
                    <w:top w:val="none" w:sz="0" w:space="0" w:color="auto"/>
                    <w:left w:val="none" w:sz="0" w:space="0" w:color="auto"/>
                    <w:bottom w:val="none" w:sz="0" w:space="0" w:color="auto"/>
                    <w:right w:val="none" w:sz="0" w:space="0" w:color="auto"/>
                  </w:divBdr>
                  <w:divsChild>
                    <w:div w:id="948588468">
                      <w:marLeft w:val="0"/>
                      <w:marRight w:val="0"/>
                      <w:marTop w:val="0"/>
                      <w:marBottom w:val="0"/>
                      <w:divBdr>
                        <w:top w:val="none" w:sz="0" w:space="0" w:color="auto"/>
                        <w:left w:val="none" w:sz="0" w:space="0" w:color="auto"/>
                        <w:bottom w:val="none" w:sz="0" w:space="0" w:color="auto"/>
                        <w:right w:val="none" w:sz="0" w:space="0" w:color="auto"/>
                      </w:divBdr>
                      <w:divsChild>
                        <w:div w:id="1691950914">
                          <w:marLeft w:val="0"/>
                          <w:marRight w:val="0"/>
                          <w:marTop w:val="0"/>
                          <w:marBottom w:val="0"/>
                          <w:divBdr>
                            <w:top w:val="none" w:sz="0" w:space="0" w:color="auto"/>
                            <w:left w:val="none" w:sz="0" w:space="0" w:color="auto"/>
                            <w:bottom w:val="none" w:sz="0" w:space="0" w:color="auto"/>
                            <w:right w:val="none" w:sz="0" w:space="0" w:color="auto"/>
                          </w:divBdr>
                          <w:divsChild>
                            <w:div w:id="1036202797">
                              <w:marLeft w:val="0"/>
                              <w:marRight w:val="0"/>
                              <w:marTop w:val="0"/>
                              <w:marBottom w:val="0"/>
                              <w:divBdr>
                                <w:top w:val="none" w:sz="0" w:space="0" w:color="auto"/>
                                <w:left w:val="none" w:sz="0" w:space="0" w:color="auto"/>
                                <w:bottom w:val="none" w:sz="0" w:space="0" w:color="auto"/>
                                <w:right w:val="none" w:sz="0" w:space="0" w:color="auto"/>
                              </w:divBdr>
                              <w:divsChild>
                                <w:div w:id="1438599605">
                                  <w:marLeft w:val="0"/>
                                  <w:marRight w:val="0"/>
                                  <w:marTop w:val="0"/>
                                  <w:marBottom w:val="0"/>
                                  <w:divBdr>
                                    <w:top w:val="none" w:sz="0" w:space="0" w:color="auto"/>
                                    <w:left w:val="none" w:sz="0" w:space="0" w:color="auto"/>
                                    <w:bottom w:val="none" w:sz="0" w:space="0" w:color="auto"/>
                                    <w:right w:val="none" w:sz="0" w:space="0" w:color="auto"/>
                                  </w:divBdr>
                                  <w:divsChild>
                                    <w:div w:id="223417621">
                                      <w:marLeft w:val="0"/>
                                      <w:marRight w:val="0"/>
                                      <w:marTop w:val="0"/>
                                      <w:marBottom w:val="0"/>
                                      <w:divBdr>
                                        <w:top w:val="none" w:sz="0" w:space="0" w:color="auto"/>
                                        <w:left w:val="none" w:sz="0" w:space="0" w:color="auto"/>
                                        <w:bottom w:val="none" w:sz="0" w:space="0" w:color="auto"/>
                                        <w:right w:val="none" w:sz="0" w:space="0" w:color="auto"/>
                                      </w:divBdr>
                                      <w:divsChild>
                                        <w:div w:id="194469859">
                                          <w:marLeft w:val="0"/>
                                          <w:marRight w:val="0"/>
                                          <w:marTop w:val="0"/>
                                          <w:marBottom w:val="0"/>
                                          <w:divBdr>
                                            <w:top w:val="none" w:sz="0" w:space="0" w:color="auto"/>
                                            <w:left w:val="none" w:sz="0" w:space="0" w:color="auto"/>
                                            <w:bottom w:val="none" w:sz="0" w:space="0" w:color="auto"/>
                                            <w:right w:val="none" w:sz="0" w:space="0" w:color="auto"/>
                                          </w:divBdr>
                                          <w:divsChild>
                                            <w:div w:id="1604222892">
                                              <w:marLeft w:val="0"/>
                                              <w:marRight w:val="0"/>
                                              <w:marTop w:val="0"/>
                                              <w:marBottom w:val="0"/>
                                              <w:divBdr>
                                                <w:top w:val="none" w:sz="0" w:space="0" w:color="auto"/>
                                                <w:left w:val="none" w:sz="0" w:space="0" w:color="auto"/>
                                                <w:bottom w:val="none" w:sz="0" w:space="0" w:color="auto"/>
                                                <w:right w:val="none" w:sz="0" w:space="0" w:color="auto"/>
                                              </w:divBdr>
                                              <w:divsChild>
                                                <w:div w:id="1266108934">
                                                  <w:marLeft w:val="0"/>
                                                  <w:marRight w:val="0"/>
                                                  <w:marTop w:val="0"/>
                                                  <w:marBottom w:val="0"/>
                                                  <w:divBdr>
                                                    <w:top w:val="none" w:sz="0" w:space="0" w:color="auto"/>
                                                    <w:left w:val="none" w:sz="0" w:space="0" w:color="auto"/>
                                                    <w:bottom w:val="none" w:sz="0" w:space="0" w:color="auto"/>
                                                    <w:right w:val="none" w:sz="0" w:space="0" w:color="auto"/>
                                                  </w:divBdr>
                                                  <w:divsChild>
                                                    <w:div w:id="4726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9445030">
      <w:bodyDiv w:val="1"/>
      <w:marLeft w:val="0"/>
      <w:marRight w:val="0"/>
      <w:marTop w:val="0"/>
      <w:marBottom w:val="0"/>
      <w:divBdr>
        <w:top w:val="none" w:sz="0" w:space="0" w:color="auto"/>
        <w:left w:val="none" w:sz="0" w:space="0" w:color="auto"/>
        <w:bottom w:val="none" w:sz="0" w:space="0" w:color="auto"/>
        <w:right w:val="none" w:sz="0" w:space="0" w:color="auto"/>
      </w:divBdr>
      <w:divsChild>
        <w:div w:id="1741752209">
          <w:marLeft w:val="0"/>
          <w:marRight w:val="0"/>
          <w:marTop w:val="0"/>
          <w:marBottom w:val="0"/>
          <w:divBdr>
            <w:top w:val="none" w:sz="0" w:space="0" w:color="auto"/>
            <w:left w:val="none" w:sz="0" w:space="0" w:color="auto"/>
            <w:bottom w:val="none" w:sz="0" w:space="0" w:color="auto"/>
            <w:right w:val="none" w:sz="0" w:space="0" w:color="auto"/>
          </w:divBdr>
          <w:divsChild>
            <w:div w:id="1042708201">
              <w:marLeft w:val="0"/>
              <w:marRight w:val="0"/>
              <w:marTop w:val="0"/>
              <w:marBottom w:val="0"/>
              <w:divBdr>
                <w:top w:val="none" w:sz="0" w:space="0" w:color="auto"/>
                <w:left w:val="none" w:sz="0" w:space="0" w:color="auto"/>
                <w:bottom w:val="none" w:sz="0" w:space="0" w:color="auto"/>
                <w:right w:val="none" w:sz="0" w:space="0" w:color="auto"/>
              </w:divBdr>
              <w:divsChild>
                <w:div w:id="165040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72105">
          <w:marLeft w:val="0"/>
          <w:marRight w:val="0"/>
          <w:marTop w:val="0"/>
          <w:marBottom w:val="0"/>
          <w:divBdr>
            <w:top w:val="none" w:sz="0" w:space="0" w:color="auto"/>
            <w:left w:val="none" w:sz="0" w:space="0" w:color="auto"/>
            <w:bottom w:val="none" w:sz="0" w:space="0" w:color="auto"/>
            <w:right w:val="none" w:sz="0" w:space="0" w:color="auto"/>
          </w:divBdr>
          <w:divsChild>
            <w:div w:id="1890413000">
              <w:marLeft w:val="0"/>
              <w:marRight w:val="0"/>
              <w:marTop w:val="0"/>
              <w:marBottom w:val="0"/>
              <w:divBdr>
                <w:top w:val="none" w:sz="0" w:space="0" w:color="auto"/>
                <w:left w:val="none" w:sz="0" w:space="0" w:color="auto"/>
                <w:bottom w:val="none" w:sz="0" w:space="0" w:color="auto"/>
                <w:right w:val="none" w:sz="0" w:space="0" w:color="auto"/>
              </w:divBdr>
              <w:divsChild>
                <w:div w:id="15723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97447">
      <w:bodyDiv w:val="1"/>
      <w:marLeft w:val="0"/>
      <w:marRight w:val="0"/>
      <w:marTop w:val="0"/>
      <w:marBottom w:val="0"/>
      <w:divBdr>
        <w:top w:val="none" w:sz="0" w:space="0" w:color="auto"/>
        <w:left w:val="none" w:sz="0" w:space="0" w:color="auto"/>
        <w:bottom w:val="none" w:sz="0" w:space="0" w:color="auto"/>
        <w:right w:val="none" w:sz="0" w:space="0" w:color="auto"/>
      </w:divBdr>
      <w:divsChild>
        <w:div w:id="1882084558">
          <w:marLeft w:val="0"/>
          <w:marRight w:val="0"/>
          <w:marTop w:val="0"/>
          <w:marBottom w:val="0"/>
          <w:divBdr>
            <w:top w:val="none" w:sz="0" w:space="0" w:color="auto"/>
            <w:left w:val="none" w:sz="0" w:space="0" w:color="auto"/>
            <w:bottom w:val="none" w:sz="0" w:space="0" w:color="auto"/>
            <w:right w:val="none" w:sz="0" w:space="0" w:color="auto"/>
          </w:divBdr>
          <w:divsChild>
            <w:div w:id="355621951">
              <w:marLeft w:val="0"/>
              <w:marRight w:val="0"/>
              <w:marTop w:val="0"/>
              <w:marBottom w:val="0"/>
              <w:divBdr>
                <w:top w:val="none" w:sz="0" w:space="0" w:color="auto"/>
                <w:left w:val="none" w:sz="0" w:space="0" w:color="auto"/>
                <w:bottom w:val="none" w:sz="0" w:space="0" w:color="auto"/>
                <w:right w:val="none" w:sz="0" w:space="0" w:color="auto"/>
              </w:divBdr>
              <w:divsChild>
                <w:div w:id="95598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66045">
          <w:marLeft w:val="0"/>
          <w:marRight w:val="0"/>
          <w:marTop w:val="0"/>
          <w:marBottom w:val="0"/>
          <w:divBdr>
            <w:top w:val="none" w:sz="0" w:space="0" w:color="auto"/>
            <w:left w:val="none" w:sz="0" w:space="0" w:color="auto"/>
            <w:bottom w:val="none" w:sz="0" w:space="0" w:color="auto"/>
            <w:right w:val="none" w:sz="0" w:space="0" w:color="auto"/>
          </w:divBdr>
          <w:divsChild>
            <w:div w:id="1303191796">
              <w:marLeft w:val="0"/>
              <w:marRight w:val="0"/>
              <w:marTop w:val="0"/>
              <w:marBottom w:val="0"/>
              <w:divBdr>
                <w:top w:val="none" w:sz="0" w:space="0" w:color="auto"/>
                <w:left w:val="none" w:sz="0" w:space="0" w:color="auto"/>
                <w:bottom w:val="none" w:sz="0" w:space="0" w:color="auto"/>
                <w:right w:val="none" w:sz="0" w:space="0" w:color="auto"/>
              </w:divBdr>
              <w:divsChild>
                <w:div w:id="19658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2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804</Words>
  <Characters>4589</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BIJU JOSEPH</cp:lastModifiedBy>
  <cp:revision>5</cp:revision>
  <cp:lastPrinted>2018-06-26T13:32:00Z</cp:lastPrinted>
  <dcterms:created xsi:type="dcterms:W3CDTF">2018-05-30T06:21:00Z</dcterms:created>
  <dcterms:modified xsi:type="dcterms:W3CDTF">2018-06-26T13:33:00Z</dcterms:modified>
</cp:coreProperties>
</file>