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C10FB" w14:textId="52DA6B24" w:rsidR="00134B85" w:rsidRPr="008A337D" w:rsidRDefault="008A337D" w:rsidP="00134B85">
      <w:pPr>
        <w:rPr>
          <w:b/>
          <w:bCs/>
          <w:sz w:val="32"/>
          <w:szCs w:val="32"/>
          <w:lang w:val="en-CA"/>
        </w:rPr>
      </w:pPr>
      <w:r>
        <w:rPr>
          <w:b/>
          <w:bCs/>
          <w:sz w:val="32"/>
          <w:szCs w:val="32"/>
          <w:lang w:val="en-CA"/>
        </w:rPr>
        <w:t xml:space="preserve">e) </w:t>
      </w:r>
      <w:r w:rsidR="00134B85" w:rsidRPr="008A337D">
        <w:rPr>
          <w:b/>
          <w:bCs/>
          <w:sz w:val="32"/>
          <w:szCs w:val="32"/>
          <w:lang w:val="en-CA"/>
        </w:rPr>
        <w:t>LIVING OUT A VOCATION</w:t>
      </w:r>
      <w:r w:rsidRPr="008A337D">
        <w:rPr>
          <w:b/>
          <w:bCs/>
          <w:sz w:val="32"/>
          <w:szCs w:val="32"/>
          <w:lang w:val="en-CA"/>
        </w:rPr>
        <w:t xml:space="preserve"> (by </w:t>
      </w:r>
      <w:r w:rsidRPr="008A337D">
        <w:rPr>
          <w:b/>
          <w:bCs/>
          <w:sz w:val="32"/>
          <w:szCs w:val="32"/>
          <w:lang w:val="en-CA"/>
        </w:rPr>
        <w:t>Ron Rolheiser</w:t>
      </w:r>
      <w:r w:rsidRPr="008A337D">
        <w:rPr>
          <w:b/>
          <w:bCs/>
          <w:sz w:val="32"/>
          <w:szCs w:val="32"/>
          <w:lang w:val="en-CA"/>
        </w:rPr>
        <w:t>)</w:t>
      </w:r>
    </w:p>
    <w:p w14:paraId="2E3BD9EE" w14:textId="020A1F62" w:rsidR="00134B85" w:rsidRDefault="00134B85" w:rsidP="00134B85">
      <w:pPr>
        <w:rPr>
          <w:lang w:val="en-CA"/>
        </w:rPr>
      </w:pPr>
    </w:p>
    <w:p w14:paraId="38FBB527" w14:textId="77777777" w:rsidR="00134B85" w:rsidRPr="00134B85" w:rsidRDefault="00134B85" w:rsidP="00134B85">
      <w:pPr>
        <w:rPr>
          <w:lang w:val="en-CA"/>
        </w:rPr>
      </w:pPr>
    </w:p>
    <w:p w14:paraId="4924490A" w14:textId="235FA74B" w:rsidR="00134B85" w:rsidRPr="008A337D" w:rsidRDefault="00134B85" w:rsidP="008A337D">
      <w:pPr>
        <w:jc w:val="both"/>
        <w:rPr>
          <w:sz w:val="26"/>
          <w:szCs w:val="26"/>
          <w:lang w:val="en-CA"/>
        </w:rPr>
      </w:pPr>
      <w:r w:rsidRPr="008A337D">
        <w:rPr>
          <w:sz w:val="26"/>
          <w:szCs w:val="26"/>
          <w:lang w:val="en-CA"/>
        </w:rPr>
        <w:t xml:space="preserve">What does it mean to have a vocation? The term gets batted around both in religious and secular circles and everyone assumes its meaning is clear. Is it? </w:t>
      </w:r>
      <w:proofErr w:type="gramStart"/>
      <w:r w:rsidRPr="008A337D">
        <w:rPr>
          <w:sz w:val="26"/>
          <w:szCs w:val="26"/>
          <w:lang w:val="en-CA"/>
        </w:rPr>
        <w:t>What’s</w:t>
      </w:r>
      <w:proofErr w:type="gramEnd"/>
      <w:r w:rsidRPr="008A337D">
        <w:rPr>
          <w:sz w:val="26"/>
          <w:szCs w:val="26"/>
          <w:lang w:val="en-CA"/>
        </w:rPr>
        <w:t xml:space="preserve"> a vocation?</w:t>
      </w:r>
    </w:p>
    <w:p w14:paraId="27A1A730" w14:textId="77777777" w:rsidR="00134B85" w:rsidRPr="008A337D" w:rsidRDefault="00134B85" w:rsidP="008A337D">
      <w:pPr>
        <w:jc w:val="both"/>
        <w:rPr>
          <w:sz w:val="26"/>
          <w:szCs w:val="26"/>
          <w:lang w:val="en-CA"/>
        </w:rPr>
      </w:pPr>
    </w:p>
    <w:p w14:paraId="1012ECB6" w14:textId="3FD9CBC7" w:rsidR="00134B85" w:rsidRPr="008A337D" w:rsidRDefault="00134B85" w:rsidP="008A337D">
      <w:pPr>
        <w:jc w:val="both"/>
        <w:rPr>
          <w:sz w:val="26"/>
          <w:szCs w:val="26"/>
          <w:lang w:val="en-CA"/>
        </w:rPr>
      </w:pPr>
      <w:r w:rsidRPr="008A337D">
        <w:rPr>
          <w:sz w:val="26"/>
          <w:szCs w:val="26"/>
          <w:lang w:val="en-CA"/>
        </w:rPr>
        <w:t>Karl Jung defined it this way: “A vocation is an irrational factor that destines a man to emancipate himself from the herd and from its well-worn paths.”  Frederick Buechner, a famed preacher, says: “A vocation is where your deep gladness meets the world’s hunger.” </w:t>
      </w:r>
    </w:p>
    <w:p w14:paraId="216B54CE" w14:textId="77777777" w:rsidR="00134B85" w:rsidRPr="008A337D" w:rsidRDefault="00134B85" w:rsidP="008A337D">
      <w:pPr>
        <w:jc w:val="both"/>
        <w:rPr>
          <w:sz w:val="26"/>
          <w:szCs w:val="26"/>
          <w:lang w:val="en-CA"/>
        </w:rPr>
      </w:pPr>
    </w:p>
    <w:p w14:paraId="410FC10F" w14:textId="2DA12F90" w:rsidR="00134B85" w:rsidRPr="008A337D" w:rsidRDefault="00134B85" w:rsidP="008A337D">
      <w:pPr>
        <w:jc w:val="both"/>
        <w:rPr>
          <w:sz w:val="26"/>
          <w:szCs w:val="26"/>
          <w:lang w:val="en-CA"/>
        </w:rPr>
      </w:pPr>
      <w:r w:rsidRPr="008A337D">
        <w:rPr>
          <w:sz w:val="26"/>
          <w:szCs w:val="26"/>
          <w:lang w:val="en-CA"/>
        </w:rPr>
        <w:t>David Brooks, a renowned journalist, reflecting on vocation in his recent book, </w:t>
      </w:r>
      <w:r w:rsidRPr="008A337D">
        <w:rPr>
          <w:i/>
          <w:iCs/>
          <w:sz w:val="26"/>
          <w:szCs w:val="26"/>
          <w:lang w:val="en-CA"/>
        </w:rPr>
        <w:t>The Second Mountain, </w:t>
      </w:r>
      <w:r w:rsidRPr="008A337D">
        <w:rPr>
          <w:sz w:val="26"/>
          <w:szCs w:val="26"/>
          <w:lang w:val="en-CA"/>
        </w:rPr>
        <w:t xml:space="preserve">gives us these quotes from Jung and Buechner and then writes:  A vocation is not something you choose. It chooses you. When you sense it as a possibility in your life you also sense that you </w:t>
      </w:r>
      <w:proofErr w:type="gramStart"/>
      <w:r w:rsidRPr="008A337D">
        <w:rPr>
          <w:sz w:val="26"/>
          <w:szCs w:val="26"/>
          <w:lang w:val="en-CA"/>
        </w:rPr>
        <w:t>don’t</w:t>
      </w:r>
      <w:proofErr w:type="gramEnd"/>
      <w:r w:rsidRPr="008A337D">
        <w:rPr>
          <w:sz w:val="26"/>
          <w:szCs w:val="26"/>
          <w:lang w:val="en-CA"/>
        </w:rPr>
        <w:t xml:space="preserve"> have a choice but can only ask yourself: What’s my responsibility here? </w:t>
      </w:r>
      <w:proofErr w:type="gramStart"/>
      <w:r w:rsidRPr="008A337D">
        <w:rPr>
          <w:sz w:val="26"/>
          <w:szCs w:val="26"/>
          <w:lang w:val="en-CA"/>
        </w:rPr>
        <w:t>It’s</w:t>
      </w:r>
      <w:proofErr w:type="gramEnd"/>
      <w:r w:rsidRPr="008A337D">
        <w:rPr>
          <w:sz w:val="26"/>
          <w:szCs w:val="26"/>
          <w:lang w:val="en-CA"/>
        </w:rPr>
        <w:t xml:space="preserve"> not a matter of what you expect from life but rather what life expects from you.  Moreover, for Brooks, once you have a sense of your vocation it becomes unthinkable to turn away and you realize you would be morally culpable if you did.  He quotes William Wordsworth in support of this:</w:t>
      </w:r>
    </w:p>
    <w:p w14:paraId="1BAA8127" w14:textId="77777777" w:rsidR="00134B85" w:rsidRPr="008A337D" w:rsidRDefault="00134B85" w:rsidP="008A337D">
      <w:pPr>
        <w:jc w:val="both"/>
        <w:rPr>
          <w:sz w:val="26"/>
          <w:szCs w:val="26"/>
          <w:lang w:val="en-CA"/>
        </w:rPr>
      </w:pPr>
    </w:p>
    <w:p w14:paraId="146E261B" w14:textId="77777777" w:rsidR="00134B85" w:rsidRPr="008A337D" w:rsidRDefault="00134B85" w:rsidP="008A337D">
      <w:pPr>
        <w:jc w:val="both"/>
        <w:rPr>
          <w:sz w:val="26"/>
          <w:szCs w:val="26"/>
          <w:lang w:val="en-CA"/>
        </w:rPr>
      </w:pPr>
      <w:r w:rsidRPr="008A337D">
        <w:rPr>
          <w:i/>
          <w:iCs/>
          <w:sz w:val="26"/>
          <w:szCs w:val="26"/>
          <w:lang w:val="en-CA"/>
        </w:rPr>
        <w:t>My heart was full; I made no vows, but vows</w:t>
      </w:r>
    </w:p>
    <w:p w14:paraId="60B8A27D" w14:textId="77777777" w:rsidR="00134B85" w:rsidRPr="008A337D" w:rsidRDefault="00134B85" w:rsidP="008A337D">
      <w:pPr>
        <w:jc w:val="both"/>
        <w:rPr>
          <w:sz w:val="26"/>
          <w:szCs w:val="26"/>
          <w:lang w:val="en-CA"/>
        </w:rPr>
      </w:pPr>
      <w:r w:rsidRPr="008A337D">
        <w:rPr>
          <w:i/>
          <w:iCs/>
          <w:sz w:val="26"/>
          <w:szCs w:val="26"/>
          <w:lang w:val="en-CA"/>
        </w:rPr>
        <w:t>Were then made for me; bond unknown to me</w:t>
      </w:r>
    </w:p>
    <w:p w14:paraId="263E7698" w14:textId="0F26BF80" w:rsidR="00134B85" w:rsidRPr="008A337D" w:rsidRDefault="00134B85" w:rsidP="008A337D">
      <w:pPr>
        <w:jc w:val="both"/>
        <w:rPr>
          <w:sz w:val="26"/>
          <w:szCs w:val="26"/>
          <w:lang w:val="en-CA"/>
        </w:rPr>
      </w:pPr>
      <w:r w:rsidRPr="008A337D">
        <w:rPr>
          <w:i/>
          <w:iCs/>
          <w:sz w:val="26"/>
          <w:szCs w:val="26"/>
          <w:lang w:val="en-CA"/>
        </w:rPr>
        <w:t>Was given, that I should be, else sinning greatly</w:t>
      </w:r>
      <w:r w:rsidRPr="008A337D">
        <w:rPr>
          <w:sz w:val="26"/>
          <w:szCs w:val="26"/>
          <w:lang w:val="en-CA"/>
        </w:rPr>
        <w:t>.</w:t>
      </w:r>
    </w:p>
    <w:p w14:paraId="5C8D396F" w14:textId="77777777" w:rsidR="00134B85" w:rsidRPr="008A337D" w:rsidRDefault="00134B85" w:rsidP="008A337D">
      <w:pPr>
        <w:jc w:val="both"/>
        <w:rPr>
          <w:sz w:val="26"/>
          <w:szCs w:val="26"/>
          <w:lang w:val="en-CA"/>
        </w:rPr>
      </w:pPr>
    </w:p>
    <w:p w14:paraId="45586F3F" w14:textId="30E15069" w:rsidR="00134B85" w:rsidRPr="008A337D" w:rsidRDefault="00134B85" w:rsidP="008A337D">
      <w:pPr>
        <w:jc w:val="both"/>
        <w:rPr>
          <w:sz w:val="26"/>
          <w:szCs w:val="26"/>
          <w:lang w:val="en-CA"/>
        </w:rPr>
      </w:pPr>
      <w:r w:rsidRPr="008A337D">
        <w:rPr>
          <w:sz w:val="26"/>
          <w:szCs w:val="26"/>
          <w:lang w:val="en-CA"/>
        </w:rPr>
        <w:t>Brooks suggests that any number of things can help awaken your soul to its vocation: music, drama, art, friendship, being around children, being around beauty, and, paradoxically, being around injustice. To this he adds two further observations: First, that usually we only see and understand all this clearly when we’re older and looking back on life and our choices; and, second, that while the summons to a vocation is a holy thing, something mystical, the way we actually end up living it out is often messy, confusing, and screwed up and generally doesn’t feel very holy at all.</w:t>
      </w:r>
    </w:p>
    <w:p w14:paraId="4ED69400" w14:textId="77777777" w:rsidR="00134B85" w:rsidRPr="008A337D" w:rsidRDefault="00134B85" w:rsidP="008A337D">
      <w:pPr>
        <w:jc w:val="both"/>
        <w:rPr>
          <w:sz w:val="26"/>
          <w:szCs w:val="26"/>
          <w:lang w:val="en-CA"/>
        </w:rPr>
      </w:pPr>
    </w:p>
    <w:p w14:paraId="6CB0AF68" w14:textId="18F8A542" w:rsidR="00134B85" w:rsidRPr="008A337D" w:rsidRDefault="00134B85" w:rsidP="008A337D">
      <w:pPr>
        <w:jc w:val="both"/>
        <w:rPr>
          <w:sz w:val="26"/>
          <w:szCs w:val="26"/>
          <w:lang w:val="en-CA"/>
        </w:rPr>
      </w:pPr>
      <w:r w:rsidRPr="008A337D">
        <w:rPr>
          <w:sz w:val="26"/>
          <w:szCs w:val="26"/>
          <w:lang w:val="en-CA"/>
        </w:rPr>
        <w:t>Well, I am older and am looking back on things. Does my vocational story fit these descriptions? Mostly, yes.</w:t>
      </w:r>
    </w:p>
    <w:p w14:paraId="15E8A5FA" w14:textId="77777777" w:rsidR="00134B85" w:rsidRPr="008A337D" w:rsidRDefault="00134B85" w:rsidP="008A337D">
      <w:pPr>
        <w:jc w:val="both"/>
        <w:rPr>
          <w:sz w:val="26"/>
          <w:szCs w:val="26"/>
          <w:lang w:val="en-CA"/>
        </w:rPr>
      </w:pPr>
    </w:p>
    <w:p w14:paraId="51461BB8" w14:textId="193428DC" w:rsidR="00134B85" w:rsidRPr="008A337D" w:rsidRDefault="00134B85" w:rsidP="008A337D">
      <w:pPr>
        <w:jc w:val="both"/>
        <w:rPr>
          <w:sz w:val="26"/>
          <w:szCs w:val="26"/>
          <w:lang w:val="en-CA"/>
        </w:rPr>
      </w:pPr>
      <w:r w:rsidRPr="008A337D">
        <w:rPr>
          <w:sz w:val="26"/>
          <w:szCs w:val="26"/>
          <w:lang w:val="en-CA"/>
        </w:rPr>
        <w:t xml:space="preserve">As a child growing up in the Roman Catholic subculture of the 1950s and early 1960s, I was part of that generation of Catholics within which every Catholic boy or girl was asked to consider, with considerable gravity, the question: “Do I have a vocation?” But back then mostly that meant: “Am I called to be a priest, a religious brother, or a religious sister?” Marriage and single life were, in fact, also considered vocations, but they took a </w:t>
      </w:r>
      <w:r w:rsidRPr="008A337D">
        <w:rPr>
          <w:sz w:val="26"/>
          <w:szCs w:val="26"/>
          <w:lang w:val="en-CA"/>
        </w:rPr>
        <w:lastRenderedPageBreak/>
        <w:t>back seat to what was considered the higher vocation, consecrated religious commitment. </w:t>
      </w:r>
    </w:p>
    <w:p w14:paraId="01104CE1" w14:textId="77777777" w:rsidR="00134B85" w:rsidRPr="008A337D" w:rsidRDefault="00134B85" w:rsidP="008A337D">
      <w:pPr>
        <w:jc w:val="both"/>
        <w:rPr>
          <w:sz w:val="26"/>
          <w:szCs w:val="26"/>
          <w:lang w:val="en-CA"/>
        </w:rPr>
      </w:pPr>
    </w:p>
    <w:p w14:paraId="09A25443" w14:textId="6961F5C1" w:rsidR="00134B85" w:rsidRPr="008A337D" w:rsidRDefault="00134B85" w:rsidP="008A337D">
      <w:pPr>
        <w:jc w:val="both"/>
        <w:rPr>
          <w:sz w:val="26"/>
          <w:szCs w:val="26"/>
          <w:lang w:val="en-CA"/>
        </w:rPr>
      </w:pPr>
      <w:r w:rsidRPr="008A337D">
        <w:rPr>
          <w:sz w:val="26"/>
          <w:szCs w:val="26"/>
          <w:lang w:val="en-CA"/>
        </w:rPr>
        <w:t xml:space="preserve">So as a boy growing up in that milieu I did, with all gravity, ask myself that question: “Do I have a vocation to be a priest?” And the answer came to me, not in a flashing insight, or in some generous movement of heart, or in an attraction to a certain way of life. None of these. The answer came to me as hook in my conscience, as something that was being asked of me, as something I </w:t>
      </w:r>
      <w:proofErr w:type="gramStart"/>
      <w:r w:rsidRPr="008A337D">
        <w:rPr>
          <w:sz w:val="26"/>
          <w:szCs w:val="26"/>
          <w:lang w:val="en-CA"/>
        </w:rPr>
        <w:t>couldn’t</w:t>
      </w:r>
      <w:proofErr w:type="gramEnd"/>
      <w:r w:rsidRPr="008A337D">
        <w:rPr>
          <w:sz w:val="26"/>
          <w:szCs w:val="26"/>
          <w:lang w:val="en-CA"/>
        </w:rPr>
        <w:t xml:space="preserve"> morally or religiously turn away from. It came to me as an obligation, a responsibility. And initially I fought against and resisted that answer. This </w:t>
      </w:r>
      <w:proofErr w:type="gramStart"/>
      <w:r w:rsidRPr="008A337D">
        <w:rPr>
          <w:sz w:val="26"/>
          <w:szCs w:val="26"/>
          <w:lang w:val="en-CA"/>
        </w:rPr>
        <w:t>wasn’t</w:t>
      </w:r>
      <w:proofErr w:type="gramEnd"/>
      <w:r w:rsidRPr="008A337D">
        <w:rPr>
          <w:sz w:val="26"/>
          <w:szCs w:val="26"/>
          <w:lang w:val="en-CA"/>
        </w:rPr>
        <w:t xml:space="preserve"> what I wanted. </w:t>
      </w:r>
    </w:p>
    <w:p w14:paraId="6E1DD8C9" w14:textId="77777777" w:rsidR="00134B85" w:rsidRPr="008A337D" w:rsidRDefault="00134B85" w:rsidP="008A337D">
      <w:pPr>
        <w:jc w:val="both"/>
        <w:rPr>
          <w:sz w:val="26"/>
          <w:szCs w:val="26"/>
          <w:lang w:val="en-CA"/>
        </w:rPr>
      </w:pPr>
    </w:p>
    <w:p w14:paraId="33874FD4" w14:textId="0A127D00" w:rsidR="00134B85" w:rsidRPr="008A337D" w:rsidRDefault="00134B85" w:rsidP="008A337D">
      <w:pPr>
        <w:jc w:val="both"/>
        <w:rPr>
          <w:sz w:val="26"/>
          <w:szCs w:val="26"/>
          <w:lang w:val="en-CA"/>
        </w:rPr>
      </w:pPr>
      <w:r w:rsidRPr="008A337D">
        <w:rPr>
          <w:sz w:val="26"/>
          <w:szCs w:val="26"/>
          <w:lang w:val="en-CA"/>
        </w:rPr>
        <w:t xml:space="preserve">But it was what I felt called to. This </w:t>
      </w:r>
      <w:proofErr w:type="gramStart"/>
      <w:r w:rsidRPr="008A337D">
        <w:rPr>
          <w:sz w:val="26"/>
          <w:szCs w:val="26"/>
          <w:lang w:val="en-CA"/>
        </w:rPr>
        <w:t>was something that was</w:t>
      </w:r>
      <w:proofErr w:type="gramEnd"/>
      <w:r w:rsidRPr="008A337D">
        <w:rPr>
          <w:sz w:val="26"/>
          <w:szCs w:val="26"/>
          <w:lang w:val="en-CA"/>
        </w:rPr>
        <w:t xml:space="preserve"> being asked of me beyond my own dreams for my life. It was a call. </w:t>
      </w:r>
      <w:proofErr w:type="gramStart"/>
      <w:r w:rsidRPr="008A337D">
        <w:rPr>
          <w:sz w:val="26"/>
          <w:szCs w:val="26"/>
          <w:lang w:val="en-CA"/>
        </w:rPr>
        <w:t>So</w:t>
      </w:r>
      <w:proofErr w:type="gramEnd"/>
      <w:r w:rsidRPr="008A337D">
        <w:rPr>
          <w:sz w:val="26"/>
          <w:szCs w:val="26"/>
          <w:lang w:val="en-CA"/>
        </w:rPr>
        <w:t xml:space="preserve"> at the tender age of seventeen I made the decision to enter a religious order, the </w:t>
      </w:r>
      <w:r w:rsidRPr="008A337D">
        <w:rPr>
          <w:i/>
          <w:iCs/>
          <w:sz w:val="26"/>
          <w:szCs w:val="26"/>
          <w:lang w:val="en-CA"/>
        </w:rPr>
        <w:t>Missionary Oblates of Mary Immaculate, </w:t>
      </w:r>
      <w:r w:rsidRPr="008A337D">
        <w:rPr>
          <w:sz w:val="26"/>
          <w:szCs w:val="26"/>
          <w:lang w:val="en-CA"/>
        </w:rPr>
        <w:t>and train to become a priest. I suspect that few counsellors or psychologists today would put much trust in such a decision, given my age at the time; but, looking back on it now, more than fifty years later, in hindsight, I believe this is the purest and most unselfish decision I’ve ever made in my life. </w:t>
      </w:r>
    </w:p>
    <w:p w14:paraId="025224B9" w14:textId="77777777" w:rsidR="00134B85" w:rsidRPr="008A337D" w:rsidRDefault="00134B85" w:rsidP="008A337D">
      <w:pPr>
        <w:jc w:val="both"/>
        <w:rPr>
          <w:sz w:val="26"/>
          <w:szCs w:val="26"/>
          <w:lang w:val="en-CA"/>
        </w:rPr>
      </w:pPr>
    </w:p>
    <w:p w14:paraId="690E4869" w14:textId="245777C5" w:rsidR="00134B85" w:rsidRPr="008A337D" w:rsidRDefault="00134B85" w:rsidP="008A337D">
      <w:pPr>
        <w:jc w:val="both"/>
        <w:rPr>
          <w:sz w:val="26"/>
          <w:szCs w:val="26"/>
          <w:lang w:val="en-CA"/>
        </w:rPr>
      </w:pPr>
      <w:r w:rsidRPr="008A337D">
        <w:rPr>
          <w:sz w:val="26"/>
          <w:szCs w:val="26"/>
          <w:lang w:val="en-CA"/>
        </w:rPr>
        <w:t xml:space="preserve">And </w:t>
      </w:r>
      <w:proofErr w:type="gramStart"/>
      <w:r w:rsidRPr="008A337D">
        <w:rPr>
          <w:sz w:val="26"/>
          <w:szCs w:val="26"/>
          <w:lang w:val="en-CA"/>
        </w:rPr>
        <w:t>I’ve</w:t>
      </w:r>
      <w:proofErr w:type="gramEnd"/>
      <w:r w:rsidRPr="008A337D">
        <w:rPr>
          <w:sz w:val="26"/>
          <w:szCs w:val="26"/>
          <w:lang w:val="en-CA"/>
        </w:rPr>
        <w:t xml:space="preserve"> never looked back. </w:t>
      </w:r>
      <w:proofErr w:type="gramStart"/>
      <w:r w:rsidRPr="008A337D">
        <w:rPr>
          <w:sz w:val="26"/>
          <w:szCs w:val="26"/>
          <w:lang w:val="en-CA"/>
        </w:rPr>
        <w:t>I’ve</w:t>
      </w:r>
      <w:proofErr w:type="gramEnd"/>
      <w:r w:rsidRPr="008A337D">
        <w:rPr>
          <w:sz w:val="26"/>
          <w:szCs w:val="26"/>
          <w:lang w:val="en-CA"/>
        </w:rPr>
        <w:t xml:space="preserve"> never seriously considered leaving that commitment, even though every kind of unsettling emotion, obsession, restlessness, depression, and self-pity have at times haunted and tormented me. </w:t>
      </w:r>
      <w:proofErr w:type="gramStart"/>
      <w:r w:rsidRPr="008A337D">
        <w:rPr>
          <w:sz w:val="26"/>
          <w:szCs w:val="26"/>
          <w:lang w:val="en-CA"/>
        </w:rPr>
        <w:t>I’ve</w:t>
      </w:r>
      <w:proofErr w:type="gramEnd"/>
      <w:r w:rsidRPr="008A337D">
        <w:rPr>
          <w:sz w:val="26"/>
          <w:szCs w:val="26"/>
          <w:lang w:val="en-CA"/>
        </w:rPr>
        <w:t xml:space="preserve"> never regretted the decision. I know this is what </w:t>
      </w:r>
      <w:proofErr w:type="gramStart"/>
      <w:r w:rsidRPr="008A337D">
        <w:rPr>
          <w:sz w:val="26"/>
          <w:szCs w:val="26"/>
          <w:lang w:val="en-CA"/>
        </w:rPr>
        <w:t>I’ve</w:t>
      </w:r>
      <w:proofErr w:type="gramEnd"/>
      <w:r w:rsidRPr="008A337D">
        <w:rPr>
          <w:sz w:val="26"/>
          <w:szCs w:val="26"/>
          <w:lang w:val="en-CA"/>
        </w:rPr>
        <w:t xml:space="preserve"> been called to do and I’m happy enough with the way it’s turned out.  </w:t>
      </w:r>
      <w:proofErr w:type="gramStart"/>
      <w:r w:rsidRPr="008A337D">
        <w:rPr>
          <w:sz w:val="26"/>
          <w:szCs w:val="26"/>
          <w:lang w:val="en-CA"/>
        </w:rPr>
        <w:t>It’s</w:t>
      </w:r>
      <w:proofErr w:type="gramEnd"/>
      <w:r w:rsidRPr="008A337D">
        <w:rPr>
          <w:sz w:val="26"/>
          <w:szCs w:val="26"/>
          <w:lang w:val="en-CA"/>
        </w:rPr>
        <w:t xml:space="preserve"> brought me life and helped me serve others. And given my personal idiosyncrasies, wounds, and weaknesses, I doubt I would have found as deep a path into life and community as this vocation afforded me, though that admittedly can be self-serving.</w:t>
      </w:r>
    </w:p>
    <w:p w14:paraId="4A9A7AA3" w14:textId="77777777" w:rsidR="00134B85" w:rsidRPr="008A337D" w:rsidRDefault="00134B85" w:rsidP="008A337D">
      <w:pPr>
        <w:jc w:val="both"/>
        <w:rPr>
          <w:sz w:val="26"/>
          <w:szCs w:val="26"/>
          <w:lang w:val="en-CA"/>
        </w:rPr>
      </w:pPr>
    </w:p>
    <w:p w14:paraId="63FCE086" w14:textId="77777777" w:rsidR="00134B85" w:rsidRPr="008A337D" w:rsidRDefault="00134B85" w:rsidP="008A337D">
      <w:pPr>
        <w:jc w:val="both"/>
        <w:rPr>
          <w:sz w:val="26"/>
          <w:szCs w:val="26"/>
          <w:lang w:val="en-CA"/>
        </w:rPr>
      </w:pPr>
      <w:r w:rsidRPr="008A337D">
        <w:rPr>
          <w:sz w:val="26"/>
          <w:szCs w:val="26"/>
          <w:lang w:val="en-CA"/>
        </w:rPr>
        <w:t xml:space="preserve">I share my personal story here only because it might be helpful in illustrating the concept of a vocation.  But religious life and priesthood are merely one vocation. There are countless others, equally as holy and important.  One’s vocation can be to be an artist, a farmer, a writer, a doctor, a parent, a wife, a teacher, a salesman, or countless other things.  The vocation chooses you and makes the vows for you – and those vows put you at that place in the world where </w:t>
      </w:r>
      <w:proofErr w:type="gramStart"/>
      <w:r w:rsidRPr="008A337D">
        <w:rPr>
          <w:sz w:val="26"/>
          <w:szCs w:val="26"/>
          <w:lang w:val="en-CA"/>
        </w:rPr>
        <w:t>you’re</w:t>
      </w:r>
      <w:proofErr w:type="gramEnd"/>
      <w:r w:rsidRPr="008A337D">
        <w:rPr>
          <w:sz w:val="26"/>
          <w:szCs w:val="26"/>
          <w:lang w:val="en-CA"/>
        </w:rPr>
        <w:t xml:space="preserve"> best placed to serve others and to find happiness.</w:t>
      </w:r>
    </w:p>
    <w:p w14:paraId="773E6299" w14:textId="77777777" w:rsidR="00134B85" w:rsidRPr="008A337D" w:rsidRDefault="00134B85" w:rsidP="008A337D">
      <w:pPr>
        <w:jc w:val="both"/>
        <w:rPr>
          <w:sz w:val="28"/>
          <w:szCs w:val="28"/>
          <w:lang w:val="en-CA"/>
        </w:rPr>
      </w:pPr>
    </w:p>
    <w:p w14:paraId="637AD5A5" w14:textId="77777777" w:rsidR="006F4183" w:rsidRPr="008A337D" w:rsidRDefault="008A337D" w:rsidP="008A337D">
      <w:pPr>
        <w:jc w:val="both"/>
        <w:rPr>
          <w:sz w:val="28"/>
          <w:szCs w:val="28"/>
        </w:rPr>
      </w:pPr>
    </w:p>
    <w:sectPr w:rsidR="006F4183" w:rsidRPr="008A337D" w:rsidSect="005839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AxNDS1MDIwMDe3MDFQ0lEKTi0uzszPAykwrAUAOB9ZaiwAAAA="/>
  </w:docVars>
  <w:rsids>
    <w:rsidRoot w:val="00134B85"/>
    <w:rsid w:val="00024301"/>
    <w:rsid w:val="000C665E"/>
    <w:rsid w:val="00134B85"/>
    <w:rsid w:val="001B52FA"/>
    <w:rsid w:val="005839C3"/>
    <w:rsid w:val="005E5D60"/>
    <w:rsid w:val="008149FD"/>
    <w:rsid w:val="008A337D"/>
    <w:rsid w:val="00A04CE9"/>
    <w:rsid w:val="00B67A25"/>
    <w:rsid w:val="00D20EEE"/>
    <w:rsid w:val="00DE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E43DA"/>
  <w14:defaultImageDpi w14:val="32767"/>
  <w15:chartTrackingRefBased/>
  <w15:docId w15:val="{F6173244-26BD-E041-B0F8-3E52284B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4B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34B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9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59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Brehl</dc:creator>
  <cp:keywords/>
  <dc:description/>
  <cp:lastModifiedBy>Manuel Rodríguez Delgado</cp:lastModifiedBy>
  <cp:revision>2</cp:revision>
  <dcterms:created xsi:type="dcterms:W3CDTF">2020-07-05T08:35:00Z</dcterms:created>
  <dcterms:modified xsi:type="dcterms:W3CDTF">2020-07-05T08:35:00Z</dcterms:modified>
</cp:coreProperties>
</file>