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39" w:rsidRDefault="00474339" w:rsidP="00474339">
      <w:pPr>
        <w:jc w:val="center"/>
        <w:rPr>
          <w:rFonts w:ascii="Arial" w:hAnsi="Arial" w:cs="Arial"/>
          <w:b/>
          <w:noProof/>
          <w:color w:val="1F497D"/>
          <w:spacing w:val="2"/>
          <w:lang w:val="es-419"/>
        </w:rPr>
      </w:pPr>
      <w:r>
        <w:rPr>
          <w:rFonts w:ascii="Arial" w:hAnsi="Arial" w:cs="Arial"/>
          <w:b/>
          <w:noProof/>
          <w:color w:val="1F497D"/>
          <w:spacing w:val="2"/>
          <w:lang w:val="es-419"/>
        </w:rPr>
        <w:t xml:space="preserve">  </w:t>
      </w:r>
      <w:r w:rsidRPr="00947B19">
        <w:rPr>
          <w:rFonts w:cs="Calibri"/>
          <w:b/>
          <w:noProof/>
          <w:color w:val="000000"/>
          <w:spacing w:val="2"/>
          <w:sz w:val="24"/>
          <w:szCs w:val="24"/>
          <w:lang w:eastAsia="es-CO"/>
        </w:rPr>
        <w:drawing>
          <wp:inline distT="0" distB="0" distL="0" distR="0" wp14:anchorId="471DDCB8" wp14:editId="5FA9638C">
            <wp:extent cx="527050" cy="10731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2BA">
        <w:rPr>
          <w:rFonts w:ascii="Arial" w:hAnsi="Arial" w:cs="Arial"/>
          <w:b/>
          <w:noProof/>
          <w:color w:val="1F497D"/>
          <w:spacing w:val="2"/>
          <w:lang w:val="es-419"/>
        </w:rPr>
        <w:t>CONFER</w:t>
      </w:r>
      <w:r w:rsidR="006012EF">
        <w:rPr>
          <w:rFonts w:ascii="Arial" w:hAnsi="Arial" w:cs="Arial"/>
          <w:b/>
          <w:noProof/>
          <w:color w:val="1F497D"/>
          <w:spacing w:val="2"/>
          <w:lang w:val="es-419"/>
        </w:rPr>
        <w:t>Ê</w:t>
      </w:r>
      <w:r w:rsidRPr="004B72BA">
        <w:rPr>
          <w:rFonts w:ascii="Arial" w:hAnsi="Arial" w:cs="Arial"/>
          <w:b/>
          <w:noProof/>
          <w:color w:val="1F497D"/>
          <w:spacing w:val="2"/>
          <w:lang w:val="es-419"/>
        </w:rPr>
        <w:t>NCIA DOS REDENTORISTAS D</w:t>
      </w:r>
      <w:r w:rsidR="006012EF">
        <w:rPr>
          <w:rFonts w:ascii="Arial" w:hAnsi="Arial" w:cs="Arial"/>
          <w:b/>
          <w:noProof/>
          <w:color w:val="1F497D"/>
          <w:spacing w:val="2"/>
          <w:lang w:val="es-419"/>
        </w:rPr>
        <w:t>A</w:t>
      </w:r>
      <w:r w:rsidRPr="004B72BA">
        <w:rPr>
          <w:rFonts w:ascii="Arial" w:hAnsi="Arial" w:cs="Arial"/>
          <w:b/>
          <w:noProof/>
          <w:color w:val="1F497D"/>
          <w:spacing w:val="2"/>
          <w:lang w:val="es-419"/>
        </w:rPr>
        <w:t xml:space="preserve"> AMÉRICA LATINA </w:t>
      </w:r>
      <w:r w:rsidR="006012EF">
        <w:rPr>
          <w:rFonts w:ascii="Arial" w:hAnsi="Arial" w:cs="Arial"/>
          <w:b/>
          <w:noProof/>
          <w:color w:val="1F497D"/>
          <w:spacing w:val="2"/>
          <w:lang w:val="es-419"/>
        </w:rPr>
        <w:t>E</w:t>
      </w:r>
      <w:r w:rsidRPr="004B72BA">
        <w:rPr>
          <w:rFonts w:ascii="Arial" w:hAnsi="Arial" w:cs="Arial"/>
          <w:b/>
          <w:noProof/>
          <w:color w:val="1F497D"/>
          <w:spacing w:val="2"/>
          <w:lang w:val="es-419"/>
        </w:rPr>
        <w:t xml:space="preserve"> CARIBE</w:t>
      </w:r>
    </w:p>
    <w:p w:rsidR="00474339" w:rsidRDefault="00474339" w:rsidP="00474339">
      <w:pPr>
        <w:jc w:val="center"/>
        <w:rPr>
          <w:rFonts w:ascii="Arial" w:hAnsi="Arial" w:cs="Arial"/>
          <w:b/>
          <w:noProof/>
          <w:color w:val="1F497D"/>
          <w:spacing w:val="2"/>
          <w:lang w:val="es-419"/>
        </w:rPr>
      </w:pPr>
    </w:p>
    <w:p w:rsidR="00474339" w:rsidRPr="00474339" w:rsidRDefault="00DB4E40" w:rsidP="00DB4E40">
      <w:pPr>
        <w:shd w:val="clear" w:color="auto" w:fill="FFFFFF"/>
        <w:spacing w:after="100" w:afterAutospacing="1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es-CO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es-CO"/>
        </w:rPr>
        <w:t xml:space="preserve">MENSAGEM DA </w:t>
      </w:r>
      <w:r w:rsidR="00474339" w:rsidRPr="0047433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es-CO"/>
        </w:rPr>
        <w:t>I FASE D</w:t>
      </w:r>
      <w:r w:rsidR="006012E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es-CO"/>
        </w:rPr>
        <w:t>O</w:t>
      </w:r>
      <w:r w:rsidR="00474339" w:rsidRPr="0047433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es-CO"/>
        </w:rPr>
        <w:t xml:space="preserve"> XXVI CAPÍTULO GERAL </w:t>
      </w:r>
    </w:p>
    <w:p w:rsidR="00474339" w:rsidRPr="00474339" w:rsidRDefault="00474339" w:rsidP="0047433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es-CO"/>
        </w:rPr>
      </w:pPr>
    </w:p>
    <w:p w:rsidR="00474339" w:rsidRPr="00474339" w:rsidRDefault="00474339" w:rsidP="004743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s-CO"/>
        </w:rPr>
      </w:pPr>
      <w:r w:rsidRPr="00474339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CO"/>
        </w:rPr>
        <w:t>«</w:t>
      </w:r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 xml:space="preserve">Como discípulos de Cristo, </w:t>
      </w:r>
      <w:proofErr w:type="spellStart"/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sentimo</w:t>
      </w:r>
      <w:proofErr w:type="spellEnd"/>
      <w:r w:rsidR="00453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-nos</w:t>
      </w:r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 xml:space="preserve"> </w:t>
      </w:r>
      <w:r w:rsidR="00453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desafiados</w:t>
      </w:r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 xml:space="preserve"> a discernir os </w:t>
      </w:r>
      <w:r w:rsidR="00453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‘</w:t>
      </w:r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sin</w:t>
      </w:r>
      <w:r w:rsidR="00F1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ais</w:t>
      </w:r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 xml:space="preserve"> dos tempos</w:t>
      </w:r>
      <w:r w:rsidR="00453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’</w:t>
      </w:r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 xml:space="preserve"> </w:t>
      </w:r>
      <w:r w:rsidR="00F1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à</w:t>
      </w:r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 xml:space="preserve"> luz d</w:t>
      </w:r>
      <w:r w:rsidR="00F1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o</w:t>
      </w:r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 xml:space="preserve"> Espírit</w:t>
      </w:r>
      <w:r w:rsidR="00F1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o</w:t>
      </w:r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 xml:space="preserve"> Santo, para </w:t>
      </w:r>
      <w:r w:rsidR="00F1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 xml:space="preserve">nos colocar a </w:t>
      </w:r>
      <w:proofErr w:type="spellStart"/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servi</w:t>
      </w:r>
      <w:r w:rsidR="00F1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ço</w:t>
      </w:r>
      <w:proofErr w:type="spellEnd"/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 xml:space="preserve"> d</w:t>
      </w:r>
      <w:r w:rsidR="00F1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o</w:t>
      </w:r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 xml:space="preserve"> Reino anunciado por Jes</w:t>
      </w:r>
      <w:r w:rsidR="00F1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u</w:t>
      </w:r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s, que v</w:t>
      </w:r>
      <w:r w:rsidR="00F1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eio</w:t>
      </w:r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 xml:space="preserve"> para que todos te</w:t>
      </w:r>
      <w:r w:rsidR="00F1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nham</w:t>
      </w:r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 xml:space="preserve"> vida </w:t>
      </w:r>
      <w:r w:rsidR="00F1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e ‘</w:t>
      </w:r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 xml:space="preserve">para que a </w:t>
      </w:r>
      <w:proofErr w:type="spellStart"/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ten</w:t>
      </w:r>
      <w:r w:rsidR="00F1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ham</w:t>
      </w:r>
      <w:proofErr w:type="spellEnd"/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 xml:space="preserve"> </w:t>
      </w:r>
      <w:proofErr w:type="spellStart"/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e</w:t>
      </w:r>
      <w:r w:rsidR="00F1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m</w:t>
      </w:r>
      <w:proofErr w:type="spellEnd"/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 xml:space="preserve"> </w:t>
      </w:r>
      <w:proofErr w:type="spellStart"/>
      <w:r w:rsidR="00F1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abundância</w:t>
      </w:r>
      <w:proofErr w:type="spellEnd"/>
      <w:r w:rsidR="00F1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’</w:t>
      </w:r>
      <w:r w:rsidR="00182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 xml:space="preserve"> </w:t>
      </w:r>
      <w:r w:rsidR="00F1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(Jo 10,10)</w:t>
      </w:r>
      <w:r w:rsidRPr="0047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_tradnl" w:eastAsia="es-CO"/>
        </w:rPr>
        <w:t>».</w:t>
      </w:r>
      <w:r w:rsidRPr="00474339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</w:t>
      </w:r>
    </w:p>
    <w:p w:rsidR="00474339" w:rsidRPr="00474339" w:rsidRDefault="00474339" w:rsidP="004743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7433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(Celam, </w:t>
      </w:r>
      <w:r w:rsidR="00F1704A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Documento de </w:t>
      </w:r>
      <w:r w:rsidRPr="00474339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Aparecida</w:t>
      </w:r>
      <w:r w:rsidRPr="00474339">
        <w:rPr>
          <w:rFonts w:ascii="Times New Roman" w:eastAsia="Times New Roman" w:hAnsi="Times New Roman" w:cs="Times New Roman"/>
          <w:sz w:val="24"/>
          <w:szCs w:val="24"/>
          <w:lang w:eastAsia="es-CO"/>
        </w:rPr>
        <w:t>, 33.)</w:t>
      </w:r>
    </w:p>
    <w:p w:rsidR="00474339" w:rsidRPr="00474339" w:rsidRDefault="00474339" w:rsidP="004743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s-ES_tradnl" w:eastAsia="es-CO"/>
        </w:rPr>
      </w:pPr>
    </w:p>
    <w:p w:rsidR="00474339" w:rsidRPr="00F1704A" w:rsidRDefault="006C60E6" w:rsidP="004743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</w:pPr>
      <w:r w:rsidRPr="00F17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Queridos co</w:t>
      </w:r>
      <w:r w:rsidR="00F17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nfrades</w:t>
      </w:r>
      <w:r w:rsidRPr="00F17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religiosos, </w:t>
      </w:r>
      <w:r w:rsidR="00F17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irmãs</w:t>
      </w:r>
      <w:r w:rsidRPr="00F17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estudantes</w:t>
      </w:r>
      <w:r w:rsidR="00474339" w:rsidRP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>, l</w:t>
      </w:r>
      <w:r w:rsid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>eigos</w:t>
      </w:r>
      <w:r w:rsidRP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 xml:space="preserve"> a</w:t>
      </w:r>
      <w:r w:rsid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>s</w:t>
      </w:r>
      <w:r w:rsidRP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>sociados</w:t>
      </w:r>
      <w:r w:rsidR="00474339" w:rsidRP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 xml:space="preserve"> </w:t>
      </w:r>
      <w:r w:rsid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>e</w:t>
      </w:r>
      <w:r w:rsidR="00474339" w:rsidRP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 xml:space="preserve"> </w:t>
      </w:r>
      <w:r w:rsidRP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>amigos</w:t>
      </w:r>
      <w:r w:rsidR="00474339" w:rsidRP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 xml:space="preserve"> que nos acompa</w:t>
      </w:r>
      <w:r w:rsid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>nh</w:t>
      </w:r>
      <w:r w:rsidR="00474339" w:rsidRP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>a</w:t>
      </w:r>
      <w:r w:rsid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>m</w:t>
      </w:r>
      <w:r w:rsidR="00474339" w:rsidRP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 xml:space="preserve"> </w:t>
      </w:r>
      <w:r w:rsid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>na</w:t>
      </w:r>
      <w:r w:rsidR="00474339" w:rsidRP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 xml:space="preserve"> mi</w:t>
      </w:r>
      <w:r w:rsid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>ssão</w:t>
      </w:r>
      <w:r w:rsidR="00474339" w:rsidRP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 xml:space="preserve"> da </w:t>
      </w:r>
      <w:r w:rsid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>Copiosa Redenção</w:t>
      </w:r>
      <w:r w:rsidR="00474339" w:rsidRPr="00F1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O"/>
        </w:rPr>
        <w:t>.</w:t>
      </w:r>
    </w:p>
    <w:p w:rsidR="00695EFC" w:rsidRPr="00065D04" w:rsidRDefault="00695EFC" w:rsidP="00065D04">
      <w:pPr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Reunidos na primeira fase do XXVI Capítulo Geral da Congregação nesse tempo da grande alegria pascal, queremos fazer chegar a todos vocês esta mensagem dos membros dessa assembleia. Porque Jesus ressuscitou, há esperança! Já não estamos mais sob o domínio do pecado, do mal! O amor venceu, ele sempre vence! Mesmo que às vezes estejamos vivendo no limiar da fé, ainda tomados pela pandemia da Covid-19</w:t>
      </w:r>
      <w:r w:rsidR="00DB4E40">
        <w:rPr>
          <w:rFonts w:ascii="Times New Roman" w:hAnsi="Times New Roman" w:cs="Times New Roman"/>
          <w:sz w:val="28"/>
          <w:szCs w:val="28"/>
        </w:rPr>
        <w:t xml:space="preserve">, </w:t>
      </w:r>
      <w:r w:rsidR="00DB4E40" w:rsidRPr="00DF3FEA">
        <w:rPr>
          <w:rFonts w:ascii="Times New Roman" w:hAnsi="Times New Roman" w:cs="Times New Roman"/>
          <w:sz w:val="28"/>
          <w:szCs w:val="28"/>
        </w:rPr>
        <w:t>o empobrecimento de nosso povo</w:t>
      </w:r>
      <w:r w:rsidR="00DB4E40" w:rsidRPr="00DB4E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e pela terrível guerra na Ucrânia que tem ceifado vidas e esperanças de muitas pessoas. Como as mulheres que foram ao túmulo bem cedo para visitar o Senhor e se depararam com o sepulcro vazio (cf. Lc 24, 4), também nós nos interrogamos sobre o sentido que tem este acontecimento. A esperança que a ressurreição porta nos faz entender que o amor de Deus é mais forte que o mal e até que a própria morte.</w:t>
      </w:r>
      <w:r w:rsidRPr="00065D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 xml:space="preserve">Isso quer dizer, o amor de Deus pode transformar tudo e também a nossa vida. Por isso, alegria! O Senhor nos abriu uma nova esperança, temos um futuro! </w:t>
      </w:r>
    </w:p>
    <w:p w:rsidR="004A615F" w:rsidRPr="00065D04" w:rsidRDefault="00695EFC" w:rsidP="00065D04">
      <w:pPr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Estes dias que estamos passando juntos está sendo um tempo profundo da presença do Ressuscitado que nos faz avaliar, reconhecer e lançar luzes em todo </w:t>
      </w:r>
      <w:r w:rsidRPr="00065D04">
        <w:rPr>
          <w:rFonts w:ascii="Times New Roman" w:hAnsi="Times New Roman" w:cs="Times New Roman"/>
          <w:sz w:val="28"/>
          <w:szCs w:val="28"/>
        </w:rPr>
        <w:lastRenderedPageBreak/>
        <w:t xml:space="preserve">o processo que temos vivido como congregação. </w:t>
      </w:r>
      <w:r w:rsidR="001820F8" w:rsidRPr="00065D04">
        <w:rPr>
          <w:rFonts w:ascii="Times New Roman" w:hAnsi="Times New Roman" w:cs="Times New Roman"/>
          <w:sz w:val="28"/>
          <w:szCs w:val="28"/>
        </w:rPr>
        <w:t>Assim, resta-nos o desafio de</w:t>
      </w:r>
      <w:r w:rsidRPr="00065D04">
        <w:rPr>
          <w:rFonts w:ascii="Times New Roman" w:hAnsi="Times New Roman" w:cs="Times New Roman"/>
          <w:sz w:val="28"/>
          <w:szCs w:val="28"/>
        </w:rPr>
        <w:t xml:space="preserve"> reafirmar nosso compromisso com a reestruturação e reconfiguração da congregação na América Latina e Caribe.</w:t>
      </w:r>
      <w:r w:rsidR="00474339" w:rsidRPr="00065D04">
        <w:rPr>
          <w:rFonts w:ascii="Times New Roman" w:eastAsia="Times New Roman" w:hAnsi="Times New Roman" w:cs="Times New Roman"/>
          <w:color w:val="202124"/>
          <w:sz w:val="28"/>
          <w:szCs w:val="28"/>
          <w:lang w:val="es-ES" w:eastAsia="es-CO"/>
        </w:rPr>
        <w:t xml:space="preserve"> </w:t>
      </w:r>
      <w:r w:rsidR="001820F8" w:rsidRPr="00065D04">
        <w:rPr>
          <w:rFonts w:ascii="Times New Roman" w:hAnsi="Times New Roman" w:cs="Times New Roman"/>
          <w:sz w:val="28"/>
          <w:szCs w:val="28"/>
        </w:rPr>
        <w:t>Pois, entendemos que este processo é “uma chamada do Espírito para uma nova forma de ser redentorista. O carisma é força criativa e sempre encontra novas formas de se manifestar, de acordo com a resposta que damos a Deus e às necessidades dos nossos ‘de</w:t>
      </w:r>
      <w:r w:rsidR="00CC3DB3">
        <w:rPr>
          <w:rFonts w:ascii="Times New Roman" w:hAnsi="Times New Roman" w:cs="Times New Roman"/>
          <w:sz w:val="28"/>
          <w:szCs w:val="28"/>
        </w:rPr>
        <w:t>stinatários</w:t>
      </w:r>
      <w:r w:rsidR="001820F8" w:rsidRPr="00065D04">
        <w:rPr>
          <w:rFonts w:ascii="Times New Roman" w:hAnsi="Times New Roman" w:cs="Times New Roman"/>
          <w:sz w:val="28"/>
          <w:szCs w:val="28"/>
        </w:rPr>
        <w:t>’” (</w:t>
      </w:r>
      <w:r w:rsidR="001820F8" w:rsidRPr="00783D7F">
        <w:rPr>
          <w:rFonts w:ascii="Times New Roman" w:hAnsi="Times New Roman" w:cs="Times New Roman"/>
          <w:b/>
          <w:sz w:val="28"/>
          <w:szCs w:val="28"/>
        </w:rPr>
        <w:t>cf</w:t>
      </w:r>
      <w:r w:rsidR="001820F8" w:rsidRPr="00065D04">
        <w:rPr>
          <w:rFonts w:ascii="Times New Roman" w:hAnsi="Times New Roman" w:cs="Times New Roman"/>
          <w:sz w:val="28"/>
          <w:szCs w:val="28"/>
        </w:rPr>
        <w:t>. relatório do coordenador</w:t>
      </w:r>
      <w:r w:rsidR="00331187" w:rsidRPr="00065D04">
        <w:rPr>
          <w:rFonts w:ascii="Times New Roman" w:hAnsi="Times New Roman" w:cs="Times New Roman"/>
          <w:sz w:val="28"/>
          <w:szCs w:val="28"/>
        </w:rPr>
        <w:t xml:space="preserve"> da Conferência</w:t>
      </w:r>
      <w:r w:rsidR="001820F8" w:rsidRPr="00065D04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4A615F" w:rsidRPr="00065D04" w:rsidRDefault="004A615F" w:rsidP="00065D04">
      <w:pPr>
        <w:jc w:val="both"/>
        <w:rPr>
          <w:rFonts w:ascii="Times New Roman" w:hAnsi="Times New Roman" w:cs="Times New Roman"/>
          <w:sz w:val="28"/>
          <w:szCs w:val="28"/>
          <w:lang w:eastAsia="pt-BR"/>
        </w:rPr>
      </w:pPr>
      <w:r w:rsidRPr="00065D04">
        <w:rPr>
          <w:rFonts w:ascii="Times New Roman" w:hAnsi="Times New Roman" w:cs="Times New Roman"/>
          <w:sz w:val="28"/>
          <w:szCs w:val="28"/>
          <w:lang w:eastAsia="pt-BR"/>
        </w:rPr>
        <w:t xml:space="preserve">Por isso, discernir é precisamente distinguir o que é fundamental do que é secundário em um dado momento, e assim tomar as decisões e opções mais adequadas para enfrentar um determinado desafio ou situação. </w:t>
      </w:r>
      <w:r w:rsidR="00A8073A">
        <w:rPr>
          <w:rFonts w:ascii="Times New Roman" w:hAnsi="Times New Roman" w:cs="Times New Roman"/>
          <w:sz w:val="28"/>
          <w:szCs w:val="28"/>
          <w:lang w:eastAsia="pt-BR"/>
        </w:rPr>
        <w:t>Dessa maneira</w:t>
      </w:r>
      <w:r w:rsidRPr="00065D04">
        <w:rPr>
          <w:rFonts w:ascii="Times New Roman" w:hAnsi="Times New Roman" w:cs="Times New Roman"/>
          <w:sz w:val="28"/>
          <w:szCs w:val="28"/>
          <w:lang w:eastAsia="pt-BR"/>
        </w:rPr>
        <w:t>, sob esta premissa, a Conferência da América Latina e do Caribe, na primeira fase do XXVI Capítulo Geral, estudou, analisou e socializou em profundidade as diversas situações apresentadas como resultado do trabalho realizado nas (Vice) Províncias, com os quais, anteriormente, realizaram suas reuniões para apresentar suas respectivas conclusões.</w:t>
      </w:r>
    </w:p>
    <w:p w:rsidR="004A615F" w:rsidRPr="00065D04" w:rsidRDefault="004A615F" w:rsidP="00065D04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CO"/>
        </w:rPr>
      </w:pP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Com efeito, este discernimento permitiu-nos tornar visíveis os </w:t>
      </w:r>
      <w:r w:rsidR="00A8073A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aspéctos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 positivos, os sinais de esperança, os sonhos, os recursos, mas também as dificuldades, os atrasos e os desafios, em referência às opções fundamentais que a Congregação deve assumir para o futuro do processo de reestruturação e reconfiguração.</w:t>
      </w:r>
    </w:p>
    <w:p w:rsidR="004A615F" w:rsidRPr="00DF3FEA" w:rsidRDefault="004A615F" w:rsidP="00065D04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CO"/>
        </w:rPr>
      </w:pP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Em cada uma das sessões de trabalho, os 60 participantes refletiram sobre o compromisso de evangelizar os destinatários, especialmente os mais pobres</w:t>
      </w:r>
      <w:r w:rsidR="00DB4E40">
        <w:rPr>
          <w:rStyle w:val="y2iqfc"/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, </w:t>
      </w:r>
      <w:r w:rsidR="00CC3DB3" w:rsidRPr="00DF3FEA">
        <w:rPr>
          <w:rStyle w:val="y2iqfc"/>
          <w:rFonts w:ascii="Times New Roman" w:hAnsi="Times New Roman" w:cs="Times New Roman"/>
          <w:sz w:val="28"/>
          <w:szCs w:val="28"/>
          <w:lang w:val="pt-PT"/>
        </w:rPr>
        <w:t>lamentamos a ausência dos representantes da missão de Cuba, devido a situação política que aí se vive.</w:t>
      </w:r>
    </w:p>
    <w:p w:rsidR="004A615F" w:rsidRPr="00065D04" w:rsidRDefault="004A615F" w:rsidP="00065D04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CO"/>
        </w:rPr>
      </w:pP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Na verdade, a paixão apostólica de Santo Afonso e do Redentorista exprime-se imediatamente na capacidade de compreender as urgências da evangelização e os modos de agir para que o dom de Jesus Cristo e do seu Evangelho chegue a todos. Na ação evangelizadora transmitimos a paixão apostólica também aos leigos, às famílias que fazem parte da nossa Missão e sobretudo aos mais pobres</w:t>
      </w:r>
      <w:r w:rsidR="00A8073A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.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 A estes em particular temos a coragem de propor a vida redentorista, seguindo Jesus a exemplo de Afonso, não como uma possibilidade de realização pessoal entre outras, mas como um dom e um chamado de Deus.</w:t>
      </w:r>
    </w:p>
    <w:p w:rsidR="007A38E2" w:rsidRDefault="00EA2564" w:rsidP="00065D04">
      <w:pPr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Da mesma forma, refletimos sobre a necessidade de nos colocarmos à disposição para deixar tudo o que nos impede de ir onde se encontram as necessidades mais sentidas pelos pobres: </w:t>
      </w:r>
      <w:r w:rsidRPr="00065D04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  <w:lang w:val="pt-PT"/>
        </w:rPr>
        <w:t xml:space="preserve">as novas fronteiras da missão </w:t>
      </w:r>
      <w:r w:rsidRPr="00065D04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  <w:lang w:val="pt-PT"/>
        </w:rPr>
        <w:lastRenderedPageBreak/>
        <w:t>redentorista.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 Suas necessidades mais urgentes são a pobreza material, mas também afetiva, cultural e espiritual; que nos chamam a uma disponibilidade radical, a uma reestruturação a partir de dentro e a deixar todo o mais.</w:t>
      </w:r>
      <w:r w:rsidR="00F9065D" w:rsidRPr="0006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AB" w:rsidRPr="00065D04" w:rsidRDefault="00F9065D" w:rsidP="00065D04">
      <w:pPr>
        <w:jc w:val="both"/>
        <w:rPr>
          <w:rFonts w:ascii="Times New Roman" w:hAnsi="Times New Roman" w:cs="Times New Roman"/>
          <w:sz w:val="28"/>
          <w:szCs w:val="28"/>
        </w:rPr>
      </w:pPr>
      <w:r w:rsidRPr="007A38E2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Como parti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cipantes da primeira fase do XXVI Capítulo Geral, tivemos como propósito fundamental reavivar no coração de cada um de nós a paixão apostólica própria do ser redentorista, a partir de uma Congregação repensada e reimaginada para a Missão, propondo também um perfil caracterizado pela identidade carismática</w:t>
      </w:r>
      <w:r w:rsidR="009A1BAB"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. 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Deste modo, somos chamados a ser Santo Afonso para os pobres de hoje, a ter uma vida espiritual intensa e profunda, a viver a vida fraterna em familiaridade e alegria, a estar com os pobres, a ser audazes na ação evangelizadora, a ir aos lugares </w:t>
      </w:r>
      <w:r w:rsidR="009A1BAB"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de 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fronte</w:t>
      </w:r>
      <w:r w:rsidR="009A1BAB"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ira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 de nossa missão, </w:t>
      </w:r>
      <w:r w:rsidR="009A1BAB"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a 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viver pobremente, </w:t>
      </w:r>
      <w:r w:rsidR="009A1BAB"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a 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envolver os leigos</w:t>
      </w:r>
      <w:r w:rsidR="00D80EA6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, </w:t>
      </w:r>
      <w:r w:rsidR="009A1BAB"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e 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as famílias que fazem parte d</w:t>
      </w:r>
      <w:r w:rsidR="00A8073A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a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 nossa missão, </w:t>
      </w:r>
      <w:r w:rsidR="009A1BAB"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a 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propor a nossos </w:t>
      </w:r>
      <w:r w:rsidR="00CC3DB3" w:rsidRPr="00DF3FEA">
        <w:rPr>
          <w:rStyle w:val="y2iqfc"/>
          <w:rFonts w:ascii="Times New Roman" w:hAnsi="Times New Roman" w:cs="Times New Roman"/>
          <w:sz w:val="28"/>
          <w:szCs w:val="28"/>
          <w:lang w:val="pt-PT"/>
        </w:rPr>
        <w:t>interlocutores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 a vida redentorista como opção profética, </w:t>
      </w:r>
      <w:r w:rsidR="009A1BAB"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a 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amar e dar a conhecer Santo Afonso.</w:t>
      </w:r>
    </w:p>
    <w:p w:rsidR="009A1BAB" w:rsidRDefault="00CC3DB3" w:rsidP="00065D04">
      <w:pPr>
        <w:jc w:val="both"/>
        <w:rPr>
          <w:rStyle w:val="y2iqfc"/>
          <w:rFonts w:ascii="Times New Roman" w:hAnsi="Times New Roman" w:cs="Times New Roman"/>
          <w:sz w:val="28"/>
          <w:szCs w:val="28"/>
          <w:lang w:val="pt-PT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P</w:t>
      </w:r>
      <w:r w:rsidR="009A1BAB"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ercebemos que é o Espírito de Cristo que anima e vivifica, dom do Ressuscitado para nossa Congregação. </w:t>
      </w:r>
      <w:r w:rsidR="009A1BAB" w:rsidRPr="00746987">
        <w:rPr>
          <w:rStyle w:val="y2iqfc"/>
          <w:rFonts w:ascii="Times New Roman" w:hAnsi="Times New Roman" w:cs="Times New Roman"/>
          <w:sz w:val="28"/>
          <w:szCs w:val="28"/>
          <w:lang w:val="pt-PT"/>
        </w:rPr>
        <w:t xml:space="preserve">Ele derramou a abundância de seus dons sobre todos nós como a um novo Pentecostes. Ele abre a mente de todos os </w:t>
      </w:r>
      <w:r w:rsidR="00834A67" w:rsidRPr="00746987">
        <w:rPr>
          <w:rStyle w:val="y2iqfc"/>
          <w:rFonts w:ascii="Times New Roman" w:hAnsi="Times New Roman" w:cs="Times New Roman"/>
          <w:sz w:val="28"/>
          <w:szCs w:val="28"/>
          <w:lang w:val="pt-PT"/>
        </w:rPr>
        <w:t>congregados</w:t>
      </w:r>
      <w:r w:rsidR="009A1BAB" w:rsidRPr="00746987">
        <w:rPr>
          <w:rStyle w:val="y2iqfc"/>
          <w:rFonts w:ascii="Times New Roman" w:hAnsi="Times New Roman" w:cs="Times New Roman"/>
          <w:sz w:val="28"/>
          <w:szCs w:val="28"/>
          <w:lang w:val="pt-PT"/>
        </w:rPr>
        <w:t xml:space="preserve"> e</w:t>
      </w:r>
      <w:r w:rsidR="00834A67" w:rsidRPr="00746987">
        <w:rPr>
          <w:rStyle w:val="y2iqfc"/>
          <w:rFonts w:ascii="Times New Roman" w:hAnsi="Times New Roman" w:cs="Times New Roman"/>
          <w:sz w:val="28"/>
          <w:szCs w:val="28"/>
          <w:lang w:val="pt-PT"/>
        </w:rPr>
        <w:t xml:space="preserve"> nos</w:t>
      </w:r>
      <w:r w:rsidR="009A1BAB" w:rsidRPr="00746987">
        <w:rPr>
          <w:rStyle w:val="y2iqfc"/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834A67" w:rsidRPr="00746987">
        <w:rPr>
          <w:rStyle w:val="y2iqfc"/>
          <w:rFonts w:ascii="Times New Roman" w:hAnsi="Times New Roman" w:cs="Times New Roman"/>
          <w:sz w:val="28"/>
          <w:szCs w:val="28"/>
          <w:lang w:val="pt-PT"/>
        </w:rPr>
        <w:t xml:space="preserve">traz alento </w:t>
      </w:r>
      <w:r w:rsidR="009A1BAB" w:rsidRPr="00746987">
        <w:rPr>
          <w:rStyle w:val="y2iqfc"/>
          <w:rFonts w:ascii="Times New Roman" w:hAnsi="Times New Roman" w:cs="Times New Roman"/>
          <w:sz w:val="28"/>
          <w:szCs w:val="28"/>
          <w:lang w:val="pt-PT"/>
        </w:rPr>
        <w:t>a</w:t>
      </w:r>
      <w:r w:rsidR="00834A67" w:rsidRPr="00746987">
        <w:rPr>
          <w:rStyle w:val="y2iqfc"/>
          <w:rFonts w:ascii="Times New Roman" w:hAnsi="Times New Roman" w:cs="Times New Roman"/>
          <w:sz w:val="28"/>
          <w:szCs w:val="28"/>
          <w:lang w:val="pt-PT"/>
        </w:rPr>
        <w:t>o</w:t>
      </w:r>
      <w:r w:rsidR="009A1BAB" w:rsidRPr="00746987">
        <w:rPr>
          <w:rStyle w:val="y2iqfc"/>
          <w:rFonts w:ascii="Times New Roman" w:hAnsi="Times New Roman" w:cs="Times New Roman"/>
          <w:sz w:val="28"/>
          <w:szCs w:val="28"/>
          <w:lang w:val="pt-PT"/>
        </w:rPr>
        <w:t xml:space="preserve"> coraç</w:t>
      </w:r>
      <w:r w:rsidR="00834A67" w:rsidRPr="00746987">
        <w:rPr>
          <w:rStyle w:val="y2iqfc"/>
          <w:rFonts w:ascii="Times New Roman" w:hAnsi="Times New Roman" w:cs="Times New Roman"/>
          <w:sz w:val="28"/>
          <w:szCs w:val="28"/>
          <w:lang w:val="pt-PT"/>
        </w:rPr>
        <w:t>ão</w:t>
      </w:r>
      <w:r>
        <w:rPr>
          <w:rStyle w:val="y2iqfc"/>
          <w:rFonts w:ascii="Times New Roman" w:hAnsi="Times New Roman" w:cs="Times New Roman"/>
          <w:sz w:val="28"/>
          <w:szCs w:val="28"/>
          <w:lang w:val="pt-PT"/>
        </w:rPr>
        <w:t>.</w:t>
      </w:r>
      <w:r w:rsidR="009A1BAB" w:rsidRPr="00746987">
        <w:rPr>
          <w:rStyle w:val="y2iqfc"/>
          <w:rFonts w:ascii="Times New Roman" w:hAnsi="Times New Roman" w:cs="Times New Roman"/>
          <w:sz w:val="28"/>
          <w:szCs w:val="28"/>
          <w:lang w:val="pt-PT"/>
        </w:rPr>
        <w:t xml:space="preserve"> Assim, </w:t>
      </w:r>
      <w:r w:rsidR="00834A67" w:rsidRPr="00746987">
        <w:rPr>
          <w:rStyle w:val="y2iqfc"/>
          <w:rFonts w:ascii="Times New Roman" w:hAnsi="Times New Roman" w:cs="Times New Roman"/>
          <w:sz w:val="28"/>
          <w:szCs w:val="28"/>
          <w:lang w:val="pt-PT"/>
        </w:rPr>
        <w:t xml:space="preserve">nos </w:t>
      </w:r>
      <w:r w:rsidR="009A1BAB" w:rsidRPr="00746987">
        <w:rPr>
          <w:rStyle w:val="y2iqfc"/>
          <w:rFonts w:ascii="Times New Roman" w:hAnsi="Times New Roman" w:cs="Times New Roman"/>
          <w:sz w:val="28"/>
          <w:szCs w:val="28"/>
          <w:lang w:val="pt-PT"/>
        </w:rPr>
        <w:t>inflama com uma paixão renovada que dará frutos abundantes para a Redenção do mundo ferido.</w:t>
      </w:r>
    </w:p>
    <w:p w:rsidR="00CC3DB3" w:rsidRPr="00DF3FEA" w:rsidRDefault="00CC3DB3" w:rsidP="00065D04">
      <w:pPr>
        <w:jc w:val="both"/>
        <w:rPr>
          <w:rStyle w:val="y2iqfc"/>
          <w:rFonts w:ascii="Times New Roman" w:hAnsi="Times New Roman" w:cs="Times New Roman"/>
          <w:sz w:val="28"/>
          <w:szCs w:val="28"/>
          <w:lang w:val="pt-PT"/>
        </w:rPr>
      </w:pPr>
      <w:r w:rsidRPr="00DF3FEA">
        <w:rPr>
          <w:rStyle w:val="y2iqfc"/>
          <w:rFonts w:ascii="Times New Roman" w:hAnsi="Times New Roman" w:cs="Times New Roman"/>
          <w:sz w:val="28"/>
          <w:szCs w:val="28"/>
          <w:lang w:val="pt-PT"/>
        </w:rPr>
        <w:t xml:space="preserve">Nossa gratidão à Província de São Paulo por sua acolhida, logística e hospitalidade durante os dias da Assembleia. </w:t>
      </w:r>
    </w:p>
    <w:p w:rsidR="00474339" w:rsidRPr="00D80EA6" w:rsidRDefault="00834A67" w:rsidP="00065D0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Confiamo-nos a Maria, Nossa Senhora Aparecida e Mãe do Perpétuo Socorro</w:t>
      </w:r>
      <w:r w:rsidR="00065D04"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,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 que, com a sua inter</w:t>
      </w:r>
      <w:r w:rsidR="00065D04"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se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ção materna</w:t>
      </w:r>
      <w:r w:rsidR="00065D04"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l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, contribui para a salvação dos mais pobres. Ela é nossa Mãe e Mestra. Dela aprendemos a docilidade ao Espírito Santo e a profundidade da vida espiritual, que é a raiz</w:t>
      </w:r>
      <w:r w:rsidR="00065D04"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 da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 fecundidade da nossa missão. A ela recomendamos os desafios da evangelização, as vocações para a vida consagrada e leiga redentorista, a opção pelos pobres e especialmente este momento histórico da Congregação</w:t>
      </w:r>
      <w:r w:rsidR="00065D04"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 </w:t>
      </w:r>
      <w:r w:rsidRPr="00065D04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>com o processo de reestruturação e reconfiguração.</w:t>
      </w:r>
      <w:r w:rsidR="00D80EA6">
        <w:rPr>
          <w:rStyle w:val="y2iqfc"/>
          <w:rFonts w:ascii="Times New Roman" w:hAnsi="Times New Roman" w:cs="Times New Roman"/>
          <w:color w:val="202124"/>
          <w:sz w:val="28"/>
          <w:szCs w:val="28"/>
          <w:lang w:val="pt-PT"/>
        </w:rPr>
        <w:t xml:space="preserve"> </w:t>
      </w:r>
    </w:p>
    <w:sectPr w:rsidR="00474339" w:rsidRPr="00D80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9D2"/>
    <w:multiLevelType w:val="hybridMultilevel"/>
    <w:tmpl w:val="8A64C2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2297"/>
    <w:multiLevelType w:val="hybridMultilevel"/>
    <w:tmpl w:val="7DF8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6A99"/>
    <w:multiLevelType w:val="hybridMultilevel"/>
    <w:tmpl w:val="8712586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7FE3EFF"/>
    <w:multiLevelType w:val="hybridMultilevel"/>
    <w:tmpl w:val="212E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0717"/>
    <w:multiLevelType w:val="hybridMultilevel"/>
    <w:tmpl w:val="75BE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8522D"/>
    <w:multiLevelType w:val="hybridMultilevel"/>
    <w:tmpl w:val="51A80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B90FA4"/>
    <w:multiLevelType w:val="hybridMultilevel"/>
    <w:tmpl w:val="7AB4B81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54091335"/>
    <w:multiLevelType w:val="hybridMultilevel"/>
    <w:tmpl w:val="2152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D2259"/>
    <w:multiLevelType w:val="hybridMultilevel"/>
    <w:tmpl w:val="ABEE6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676D43"/>
    <w:multiLevelType w:val="hybridMultilevel"/>
    <w:tmpl w:val="DA0A6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457C37"/>
    <w:multiLevelType w:val="hybridMultilevel"/>
    <w:tmpl w:val="5272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39"/>
    <w:rsid w:val="00065D04"/>
    <w:rsid w:val="001820F8"/>
    <w:rsid w:val="00331187"/>
    <w:rsid w:val="003D6E42"/>
    <w:rsid w:val="00453222"/>
    <w:rsid w:val="00474339"/>
    <w:rsid w:val="004A615F"/>
    <w:rsid w:val="00557A2C"/>
    <w:rsid w:val="006012EF"/>
    <w:rsid w:val="0060503F"/>
    <w:rsid w:val="00695EFC"/>
    <w:rsid w:val="006C60E6"/>
    <w:rsid w:val="0070565C"/>
    <w:rsid w:val="00725F6E"/>
    <w:rsid w:val="00746987"/>
    <w:rsid w:val="00783D7F"/>
    <w:rsid w:val="007A38E2"/>
    <w:rsid w:val="007B1F3A"/>
    <w:rsid w:val="00834A67"/>
    <w:rsid w:val="008B6B3B"/>
    <w:rsid w:val="00971C19"/>
    <w:rsid w:val="009A1BAB"/>
    <w:rsid w:val="00A8073A"/>
    <w:rsid w:val="00BF4821"/>
    <w:rsid w:val="00C23F49"/>
    <w:rsid w:val="00C92822"/>
    <w:rsid w:val="00CC3DB3"/>
    <w:rsid w:val="00D157C9"/>
    <w:rsid w:val="00D80EA6"/>
    <w:rsid w:val="00DB4E40"/>
    <w:rsid w:val="00DF3FEA"/>
    <w:rsid w:val="00E21F88"/>
    <w:rsid w:val="00E21FEF"/>
    <w:rsid w:val="00EA2564"/>
    <w:rsid w:val="00EF66BC"/>
    <w:rsid w:val="00F1704A"/>
    <w:rsid w:val="00F66650"/>
    <w:rsid w:val="00F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C5BD-EE6D-4E9F-875C-B0216E37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4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4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4743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74339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474339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7433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0"/>
      <w:szCs w:val="20"/>
      <w:lang w:val="pt-BR" w:eastAsia="pt-BR"/>
    </w:rPr>
  </w:style>
  <w:style w:type="paragraph" w:styleId="Sinespaciado">
    <w:name w:val="No Spacing"/>
    <w:uiPriority w:val="1"/>
    <w:qFormat/>
    <w:rsid w:val="00695EFC"/>
    <w:pPr>
      <w:spacing w:after="0" w:line="240" w:lineRule="auto"/>
    </w:pPr>
    <w:rPr>
      <w:sz w:val="24"/>
      <w:szCs w:val="24"/>
      <w:lang w:val="pt-B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A6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A615F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Fuentedeprrafopredeter"/>
    <w:rsid w:val="004A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Diaz Rodriguez</dc:creator>
  <cp:keywords/>
  <dc:description/>
  <cp:lastModifiedBy>Jairo Diaz Rodriguez</cp:lastModifiedBy>
  <cp:revision>4</cp:revision>
  <dcterms:created xsi:type="dcterms:W3CDTF">2022-05-03T19:20:00Z</dcterms:created>
  <dcterms:modified xsi:type="dcterms:W3CDTF">2022-05-03T20:34:00Z</dcterms:modified>
</cp:coreProperties>
</file>