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32" w:rsidRDefault="00471132" w:rsidP="00471132">
      <w:pPr>
        <w:ind w:left="713" w:hanging="855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C:</w:t>
      </w:r>
      <w:r>
        <w:rPr>
          <w:rFonts w:ascii="Arial" w:hAnsi="Arial" w:cs="Arial"/>
          <w:b/>
          <w:sz w:val="22"/>
          <w:szCs w:val="22"/>
        </w:rPr>
        <w:tab/>
        <w:t>Sample Contract Between Units for a Confrere(s) working in a Unit other than his Unit of Origin (2)</w:t>
      </w:r>
    </w:p>
    <w:p w:rsidR="00471132" w:rsidRPr="00A95BAE" w:rsidRDefault="00471132" w:rsidP="00471132">
      <w:pPr>
        <w:widowControl/>
        <w:autoSpaceDE/>
        <w:autoSpaceDN/>
        <w:adjustRightInd/>
        <w:spacing w:after="200" w:line="276" w:lineRule="auto"/>
        <w:rPr>
          <w:rStyle w:val="hps"/>
          <w:rFonts w:ascii="Arial" w:hAnsi="Arial" w:cs="Arial"/>
          <w:b/>
          <w:sz w:val="22"/>
          <w:szCs w:val="22"/>
        </w:rPr>
      </w:pPr>
    </w:p>
    <w:p w:rsidR="00471132" w:rsidRPr="0033325D" w:rsidRDefault="00471132" w:rsidP="00471132">
      <w:pPr>
        <w:jc w:val="center"/>
        <w:rPr>
          <w:rStyle w:val="hps"/>
          <w:rFonts w:ascii="Arial" w:hAnsi="Arial" w:cs="Arial"/>
          <w:b/>
          <w:sz w:val="22"/>
          <w:szCs w:val="22"/>
          <w:lang w:val="en"/>
        </w:rPr>
      </w:pPr>
    </w:p>
    <w:p w:rsidR="00471132" w:rsidRPr="0033325D" w:rsidRDefault="00471132" w:rsidP="00471132">
      <w:pPr>
        <w:jc w:val="center"/>
        <w:rPr>
          <w:rStyle w:val="hps"/>
          <w:rFonts w:ascii="Arial" w:hAnsi="Arial" w:cs="Arial"/>
          <w:b/>
          <w:sz w:val="22"/>
          <w:szCs w:val="22"/>
          <w:lang w:val="en"/>
        </w:rPr>
      </w:pPr>
      <w:r>
        <w:rPr>
          <w:rStyle w:val="hps"/>
          <w:rFonts w:ascii="Arial" w:hAnsi="Arial" w:cs="Arial"/>
          <w:b/>
          <w:sz w:val="22"/>
          <w:szCs w:val="22"/>
          <w:lang w:val="en"/>
        </w:rPr>
        <w:t xml:space="preserve">Contract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between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the (Vice)Province of ______ and the (Vice)Province of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_______</w:t>
      </w:r>
    </w:p>
    <w:p w:rsidR="00471132" w:rsidRPr="0033325D" w:rsidRDefault="00471132" w:rsidP="00471132">
      <w:pPr>
        <w:jc w:val="center"/>
        <w:rPr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60"/>
        <w:rPr>
          <w:rFonts w:ascii="Arial" w:hAnsi="Arial" w:cs="Arial"/>
          <w:b/>
          <w:sz w:val="22"/>
          <w:szCs w:val="22"/>
          <w:lang w:val="en"/>
        </w:rPr>
      </w:pP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PREAMBLE</w:t>
      </w:r>
    </w:p>
    <w:p w:rsidR="00471132" w:rsidRPr="0033325D" w:rsidRDefault="00471132" w:rsidP="00471132">
      <w:pPr>
        <w:pStyle w:val="ListParagraph"/>
        <w:spacing w:after="160"/>
        <w:rPr>
          <w:rFonts w:ascii="Arial" w:hAnsi="Arial" w:cs="Arial"/>
          <w:b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160"/>
        <w:rPr>
          <w:rFonts w:ascii="Arial" w:hAnsi="Arial" w:cs="Arial"/>
          <w:b/>
          <w:sz w:val="22"/>
          <w:szCs w:val="22"/>
          <w:lang w:val="en"/>
        </w:rPr>
      </w:pPr>
      <w:r w:rsidRPr="0033325D">
        <w:rPr>
          <w:rStyle w:val="hps"/>
          <w:rFonts w:ascii="Arial" w:hAnsi="Arial" w:cs="Arial"/>
          <w:sz w:val="22"/>
          <w:szCs w:val="22"/>
          <w:lang w:val="en"/>
        </w:rPr>
        <w:t>This present Contract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is intended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to establish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an agreement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between the (Vice)Province of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_________ and the (Vice)</w:t>
      </w:r>
      <w:r w:rsidRPr="0033325D">
        <w:rPr>
          <w:rFonts w:ascii="Arial" w:hAnsi="Arial" w:cs="Arial"/>
          <w:sz w:val="22"/>
          <w:szCs w:val="22"/>
          <w:lang w:val="en"/>
        </w:rPr>
        <w:t>Province of _______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,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on the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pastoral commitment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 xml:space="preserve">of the confrere(s)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NNN</w:t>
      </w:r>
      <w:r w:rsidRPr="0033325D">
        <w:rPr>
          <w:rFonts w:ascii="Arial" w:hAnsi="Arial" w:cs="Arial"/>
          <w:b/>
          <w:iCs/>
          <w:sz w:val="22"/>
          <w:szCs w:val="22"/>
        </w:rPr>
        <w:t>,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C.Ss.R</w:t>
      </w:r>
      <w:r w:rsidRPr="0033325D">
        <w:rPr>
          <w:rFonts w:ascii="Arial" w:hAnsi="Arial" w:cs="Arial"/>
          <w:sz w:val="22"/>
          <w:szCs w:val="22"/>
          <w:lang w:val="en"/>
        </w:rPr>
        <w:t>.</w:t>
      </w:r>
    </w:p>
    <w:p w:rsidR="00471132" w:rsidRPr="0033325D" w:rsidRDefault="00471132" w:rsidP="00471132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160"/>
        <w:rPr>
          <w:rFonts w:ascii="Arial" w:hAnsi="Arial" w:cs="Arial"/>
          <w:b/>
          <w:sz w:val="22"/>
          <w:szCs w:val="22"/>
          <w:lang w:val="en"/>
        </w:rPr>
      </w:pPr>
      <w:r w:rsidRPr="0033325D">
        <w:rPr>
          <w:rFonts w:ascii="Arial" w:hAnsi="Arial" w:cs="Arial"/>
          <w:color w:val="0A080C"/>
          <w:w w:val="105"/>
          <w:sz w:val="22"/>
          <w:szCs w:val="22"/>
        </w:rPr>
        <w:t>The</w:t>
      </w:r>
      <w:r w:rsidRPr="0033325D">
        <w:rPr>
          <w:rFonts w:ascii="Arial" w:hAnsi="Arial" w:cs="Arial"/>
          <w:color w:val="0A080C"/>
          <w:spacing w:val="-7"/>
          <w:w w:val="105"/>
          <w:sz w:val="22"/>
          <w:szCs w:val="22"/>
        </w:rPr>
        <w:t xml:space="preserve"> (Vice)</w:t>
      </w:r>
      <w:r w:rsidRPr="0033325D">
        <w:rPr>
          <w:rFonts w:ascii="Arial" w:hAnsi="Arial" w:cs="Arial"/>
          <w:sz w:val="22"/>
          <w:szCs w:val="22"/>
          <w:lang w:val="en"/>
        </w:rPr>
        <w:t xml:space="preserve">Province of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 xml:space="preserve">_______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will</w:t>
      </w:r>
      <w:r w:rsidRPr="0033325D">
        <w:rPr>
          <w:rFonts w:ascii="Arial" w:hAnsi="Arial" w:cs="Arial"/>
          <w:color w:val="0A080C"/>
          <w:spacing w:val="-11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collaborate</w:t>
      </w:r>
      <w:r w:rsidRPr="0033325D">
        <w:rPr>
          <w:rFonts w:ascii="Arial" w:hAnsi="Arial" w:cs="Arial"/>
          <w:color w:val="0A080C"/>
          <w:spacing w:val="-14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in</w:t>
      </w:r>
      <w:r w:rsidRPr="0033325D">
        <w:rPr>
          <w:rFonts w:ascii="Arial" w:hAnsi="Arial" w:cs="Arial"/>
          <w:color w:val="0A080C"/>
          <w:spacing w:val="-12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the</w:t>
      </w:r>
      <w:r w:rsidRPr="0033325D">
        <w:rPr>
          <w:rFonts w:ascii="Arial" w:hAnsi="Arial" w:cs="Arial"/>
          <w:color w:val="0A080C"/>
          <w:spacing w:val="-10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mission of</w:t>
      </w:r>
      <w:r w:rsidRPr="0033325D">
        <w:rPr>
          <w:rFonts w:ascii="Arial" w:hAnsi="Arial" w:cs="Arial"/>
          <w:color w:val="0A080C"/>
          <w:spacing w:val="-11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the</w:t>
      </w:r>
      <w:r w:rsidRPr="0033325D">
        <w:rPr>
          <w:rFonts w:ascii="Arial" w:hAnsi="Arial" w:cs="Arial"/>
          <w:color w:val="0A080C"/>
          <w:spacing w:val="-21"/>
          <w:w w:val="105"/>
          <w:sz w:val="22"/>
          <w:szCs w:val="22"/>
        </w:rPr>
        <w:t xml:space="preserve"> (Vice)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Province</w:t>
      </w:r>
      <w:r w:rsidRPr="0033325D">
        <w:rPr>
          <w:rFonts w:ascii="Arial" w:hAnsi="Arial" w:cs="Arial"/>
          <w:color w:val="0A080C"/>
          <w:w w:val="103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of</w:t>
      </w:r>
      <w:r w:rsidRPr="0033325D">
        <w:rPr>
          <w:rFonts w:ascii="Arial" w:hAnsi="Arial" w:cs="Arial"/>
          <w:color w:val="0A080C"/>
          <w:spacing w:val="-5"/>
          <w:w w:val="105"/>
          <w:sz w:val="22"/>
          <w:szCs w:val="22"/>
        </w:rPr>
        <w:t xml:space="preserve"> _________</w:t>
      </w:r>
      <w:r w:rsidRPr="0033325D">
        <w:rPr>
          <w:rFonts w:ascii="Arial" w:hAnsi="Arial" w:cs="Arial"/>
          <w:color w:val="0A080C"/>
          <w:spacing w:val="10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by</w:t>
      </w:r>
      <w:r w:rsidRPr="0033325D">
        <w:rPr>
          <w:rFonts w:ascii="Arial" w:hAnsi="Arial" w:cs="Arial"/>
          <w:color w:val="0A080C"/>
          <w:spacing w:val="8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sending</w:t>
      </w:r>
      <w:r w:rsidRPr="0033325D">
        <w:rPr>
          <w:rFonts w:ascii="Arial" w:hAnsi="Arial" w:cs="Arial"/>
          <w:color w:val="0A080C"/>
          <w:spacing w:val="-9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b/>
          <w:iCs/>
          <w:sz w:val="22"/>
          <w:szCs w:val="22"/>
        </w:rPr>
        <w:t>NNN,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C.Ss.R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.</w:t>
      </w:r>
      <w:r w:rsidRPr="0033325D">
        <w:rPr>
          <w:rFonts w:ascii="Arial" w:hAnsi="Arial" w:cs="Arial"/>
          <w:i/>
          <w:color w:val="0A080C"/>
          <w:spacing w:val="-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to</w:t>
      </w:r>
      <w:r w:rsidRPr="0033325D">
        <w:rPr>
          <w:rFonts w:ascii="Arial" w:hAnsi="Arial" w:cs="Arial"/>
          <w:color w:val="0A080C"/>
          <w:spacing w:val="-15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work</w:t>
      </w:r>
      <w:r w:rsidRPr="0033325D">
        <w:rPr>
          <w:rFonts w:ascii="Arial" w:hAnsi="Arial" w:cs="Arial"/>
          <w:color w:val="0A080C"/>
          <w:spacing w:val="-1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in</w:t>
      </w:r>
      <w:r w:rsidRPr="0033325D">
        <w:rPr>
          <w:rFonts w:ascii="Arial" w:hAnsi="Arial" w:cs="Arial"/>
          <w:color w:val="0A080C"/>
          <w:spacing w:val="-4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the</w:t>
      </w:r>
      <w:r w:rsidRPr="0033325D">
        <w:rPr>
          <w:rFonts w:ascii="Arial" w:hAnsi="Arial" w:cs="Arial"/>
          <w:color w:val="0A080C"/>
          <w:spacing w:val="-12"/>
          <w:w w:val="105"/>
          <w:sz w:val="22"/>
          <w:szCs w:val="22"/>
        </w:rPr>
        <w:t xml:space="preserve"> (Vice)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Province</w:t>
      </w:r>
      <w:r w:rsidRPr="0033325D">
        <w:rPr>
          <w:rFonts w:ascii="Arial" w:hAnsi="Arial" w:cs="Arial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of</w:t>
      </w:r>
      <w:r w:rsidRPr="0033325D">
        <w:rPr>
          <w:rFonts w:ascii="Arial" w:hAnsi="Arial" w:cs="Arial"/>
          <w:color w:val="0A080C"/>
          <w:spacing w:val="-6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Baltimore for</w:t>
      </w:r>
      <w:r w:rsidRPr="0033325D">
        <w:rPr>
          <w:rFonts w:ascii="Arial" w:hAnsi="Arial" w:cs="Arial"/>
          <w:color w:val="0A080C"/>
          <w:spacing w:val="-8"/>
          <w:w w:val="105"/>
          <w:sz w:val="22"/>
          <w:szCs w:val="22"/>
        </w:rPr>
        <w:t xml:space="preserve"> (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the remainder</w:t>
      </w:r>
      <w:r w:rsidRPr="0033325D">
        <w:rPr>
          <w:rFonts w:ascii="Arial" w:hAnsi="Arial" w:cs="Arial"/>
          <w:color w:val="0A080C"/>
          <w:spacing w:val="14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of)</w:t>
      </w:r>
      <w:r w:rsidRPr="0033325D">
        <w:rPr>
          <w:rFonts w:ascii="Arial" w:hAnsi="Arial" w:cs="Arial"/>
          <w:color w:val="0A080C"/>
          <w:spacing w:val="-5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this</w:t>
      </w:r>
      <w:r w:rsidRPr="0033325D">
        <w:rPr>
          <w:rFonts w:ascii="Arial" w:hAnsi="Arial" w:cs="Arial"/>
          <w:color w:val="0A080C"/>
          <w:spacing w:val="-5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Quadrennium</w:t>
      </w:r>
      <w:r w:rsidRPr="0033325D">
        <w:rPr>
          <w:rFonts w:ascii="Arial" w:hAnsi="Arial" w:cs="Arial"/>
          <w:color w:val="0A080C"/>
          <w:spacing w:val="18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beginning</w:t>
      </w:r>
      <w:r w:rsidRPr="0033325D">
        <w:rPr>
          <w:rFonts w:ascii="Arial" w:hAnsi="Arial" w:cs="Arial"/>
          <w:color w:val="0A080C"/>
          <w:spacing w:val="10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b/>
          <w:color w:val="0A080C"/>
          <w:w w:val="105"/>
          <w:sz w:val="22"/>
          <w:szCs w:val="22"/>
        </w:rPr>
        <w:t>_________, 20??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 xml:space="preserve"> and</w:t>
      </w:r>
      <w:r w:rsidRPr="0033325D">
        <w:rPr>
          <w:rFonts w:ascii="Arial" w:hAnsi="Arial" w:cs="Arial"/>
          <w:color w:val="0A080C"/>
          <w:spacing w:val="23"/>
          <w:w w:val="106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ending</w:t>
      </w:r>
      <w:r w:rsidRPr="0033325D">
        <w:rPr>
          <w:rFonts w:ascii="Arial" w:hAnsi="Arial" w:cs="Arial"/>
          <w:color w:val="0A080C"/>
          <w:spacing w:val="17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b/>
          <w:color w:val="0A080C"/>
          <w:w w:val="105"/>
          <w:sz w:val="22"/>
          <w:szCs w:val="22"/>
        </w:rPr>
        <w:t>_______, 20??</w:t>
      </w:r>
      <w:r w:rsidRPr="0033325D">
        <w:rPr>
          <w:rFonts w:ascii="Arial" w:hAnsi="Arial" w:cs="Arial"/>
          <w:b/>
          <w:color w:val="0A080C"/>
          <w:spacing w:val="-3"/>
          <w:w w:val="105"/>
          <w:sz w:val="22"/>
          <w:szCs w:val="22"/>
        </w:rPr>
        <w:t>.</w:t>
      </w:r>
    </w:p>
    <w:p w:rsidR="00471132" w:rsidRPr="0033325D" w:rsidRDefault="00471132" w:rsidP="00471132">
      <w:pPr>
        <w:pStyle w:val="ListParagraph"/>
        <w:spacing w:after="160"/>
        <w:ind w:left="1440"/>
        <w:rPr>
          <w:rFonts w:ascii="Arial" w:hAnsi="Arial" w:cs="Arial"/>
          <w:b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60"/>
        <w:rPr>
          <w:rFonts w:ascii="Arial" w:hAnsi="Arial" w:cs="Arial"/>
          <w:b/>
          <w:sz w:val="22"/>
          <w:szCs w:val="22"/>
          <w:lang w:val="en"/>
        </w:rPr>
      </w:pP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TERMS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OF THE CONTRACT</w:t>
      </w:r>
    </w:p>
    <w:p w:rsidR="00471132" w:rsidRPr="0033325D" w:rsidRDefault="00471132" w:rsidP="00471132">
      <w:pPr>
        <w:pStyle w:val="ListParagraph"/>
        <w:rPr>
          <w:rStyle w:val="hps"/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 w:val="0"/>
        <w:rPr>
          <w:rFonts w:ascii="Arial" w:hAnsi="Arial" w:cs="Arial"/>
          <w:sz w:val="22"/>
          <w:szCs w:val="22"/>
          <w:lang w:val="en"/>
        </w:rPr>
      </w:pPr>
      <w:r w:rsidRPr="0033325D">
        <w:rPr>
          <w:rStyle w:val="hps"/>
          <w:rFonts w:ascii="Arial" w:hAnsi="Arial" w:cs="Arial"/>
          <w:sz w:val="22"/>
          <w:szCs w:val="22"/>
          <w:lang w:val="en"/>
        </w:rPr>
        <w:t>For the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20??-20??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Quadrennium</w:t>
      </w:r>
      <w:r w:rsidRPr="0033325D">
        <w:rPr>
          <w:rFonts w:ascii="Arial" w:hAnsi="Arial" w:cs="Arial"/>
          <w:sz w:val="22"/>
          <w:szCs w:val="22"/>
          <w:lang w:val="en"/>
        </w:rPr>
        <w:t xml:space="preserve">, the pastoral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commitment of Redemptorists</w:t>
      </w:r>
      <w:r w:rsidRPr="0033325D">
        <w:rPr>
          <w:rFonts w:ascii="Arial" w:hAnsi="Arial" w:cs="Arial"/>
          <w:sz w:val="22"/>
          <w:szCs w:val="22"/>
          <w:lang w:val="en"/>
        </w:rPr>
        <w:t>,</w:t>
      </w:r>
      <w:r w:rsidRPr="0033325D">
        <w:rPr>
          <w:rFonts w:ascii="Arial" w:hAnsi="Arial" w:cs="Arial"/>
          <w:b/>
          <w:iCs/>
          <w:sz w:val="22"/>
          <w:szCs w:val="22"/>
        </w:rPr>
        <w:t xml:space="preserve"> NNN,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C.Ss.R</w:t>
      </w:r>
      <w:r w:rsidRPr="0033325D">
        <w:rPr>
          <w:rFonts w:ascii="Arial" w:hAnsi="Arial" w:cs="Arial"/>
          <w:sz w:val="22"/>
          <w:szCs w:val="22"/>
          <w:lang w:val="en"/>
        </w:rPr>
        <w:t xml:space="preserve">. will be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in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the (Vice)Province of __________</w:t>
      </w:r>
      <w:r w:rsidRPr="0033325D">
        <w:rPr>
          <w:rFonts w:ascii="Arial" w:hAnsi="Arial" w:cs="Arial"/>
          <w:sz w:val="22"/>
          <w:szCs w:val="22"/>
          <w:lang w:val="en"/>
        </w:rPr>
        <w:t>.</w:t>
      </w:r>
    </w:p>
    <w:p w:rsidR="00471132" w:rsidRPr="0033325D" w:rsidRDefault="00471132" w:rsidP="00471132">
      <w:pPr>
        <w:pStyle w:val="ListParagraph"/>
        <w:ind w:left="1068"/>
        <w:contextualSpacing w:val="0"/>
        <w:rPr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 w:val="0"/>
        <w:rPr>
          <w:rFonts w:ascii="Arial" w:hAnsi="Arial" w:cs="Arial"/>
          <w:sz w:val="22"/>
          <w:szCs w:val="22"/>
          <w:lang w:val="en"/>
        </w:rPr>
      </w:pPr>
      <w:r w:rsidRPr="0033325D">
        <w:rPr>
          <w:rFonts w:ascii="Arial" w:hAnsi="Arial" w:cs="Arial"/>
          <w:sz w:val="22"/>
          <w:szCs w:val="22"/>
          <w:lang w:val="en"/>
        </w:rPr>
        <w:t xml:space="preserve">In thanksgiving for the pastoral ministry of </w:t>
      </w:r>
      <w:r w:rsidRPr="0033325D">
        <w:rPr>
          <w:rFonts w:ascii="Arial" w:hAnsi="Arial" w:cs="Arial"/>
          <w:b/>
          <w:iCs/>
          <w:sz w:val="22"/>
          <w:szCs w:val="22"/>
        </w:rPr>
        <w:t>NNN,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C.Ss.R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.</w:t>
      </w:r>
      <w:r w:rsidRPr="0033325D">
        <w:rPr>
          <w:rFonts w:ascii="Arial" w:hAnsi="Arial" w:cs="Arial"/>
          <w:sz w:val="22"/>
          <w:szCs w:val="22"/>
          <w:lang w:val="en"/>
        </w:rPr>
        <w:t xml:space="preserve">, the (Vice)Province of _______ agrees to send </w:t>
      </w:r>
      <w:r w:rsidRPr="0033325D">
        <w:rPr>
          <w:rFonts w:ascii="Arial" w:hAnsi="Arial" w:cs="Arial"/>
          <w:b/>
          <w:sz w:val="22"/>
          <w:szCs w:val="22"/>
          <w:lang w:val="en"/>
        </w:rPr>
        <w:t>$$$</w:t>
      </w:r>
      <w:r w:rsidRPr="0033325D">
        <w:rPr>
          <w:rFonts w:ascii="Arial" w:hAnsi="Arial" w:cs="Arial"/>
          <w:sz w:val="22"/>
          <w:szCs w:val="22"/>
          <w:lang w:val="en"/>
        </w:rPr>
        <w:t xml:space="preserve"> (US) to help with the Formation Program of the (Vice)Province of ________, payable on _________ of each year.</w:t>
      </w:r>
    </w:p>
    <w:p w:rsidR="00471132" w:rsidRPr="0033325D" w:rsidRDefault="00471132" w:rsidP="00471132">
      <w:pPr>
        <w:pStyle w:val="ListParagraph"/>
        <w:rPr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 w:val="0"/>
        <w:rPr>
          <w:rFonts w:ascii="Arial" w:hAnsi="Arial" w:cs="Arial"/>
          <w:sz w:val="22"/>
          <w:szCs w:val="22"/>
          <w:lang w:val="en"/>
        </w:rPr>
      </w:pPr>
      <w:r w:rsidRPr="0033325D">
        <w:rPr>
          <w:rStyle w:val="hps"/>
          <w:rFonts w:ascii="Arial" w:hAnsi="Arial" w:cs="Arial"/>
          <w:sz w:val="22"/>
          <w:szCs w:val="22"/>
          <w:lang w:val="en"/>
        </w:rPr>
        <w:t>Secondly</w:t>
      </w:r>
      <w:r w:rsidRPr="0033325D">
        <w:rPr>
          <w:rFonts w:ascii="Arial" w:hAnsi="Arial" w:cs="Arial"/>
          <w:sz w:val="22"/>
          <w:szCs w:val="22"/>
          <w:lang w:val="en"/>
        </w:rPr>
        <w:t xml:space="preserve">,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after evaluation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of their pastoral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involvement in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the (Vice)Province of _____</w:t>
      </w:r>
      <w:r w:rsidRPr="0033325D">
        <w:rPr>
          <w:rFonts w:ascii="Arial" w:hAnsi="Arial" w:cs="Arial"/>
          <w:sz w:val="22"/>
          <w:szCs w:val="22"/>
          <w:lang w:val="en"/>
        </w:rPr>
        <w:t xml:space="preserve">, the authorities of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the (Vice)Province of ______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and (Vice)</w:t>
      </w:r>
      <w:r w:rsidRPr="0033325D">
        <w:rPr>
          <w:rFonts w:ascii="Arial" w:hAnsi="Arial" w:cs="Arial"/>
          <w:sz w:val="22"/>
          <w:szCs w:val="22"/>
          <w:lang w:val="en"/>
        </w:rPr>
        <w:t xml:space="preserve">Province of _____,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may agree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to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another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pastoral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 xml:space="preserve">commitment for the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Quadrennium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 xml:space="preserve"> of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20??-20??</w:t>
      </w:r>
      <w:r w:rsidRPr="0033325D">
        <w:rPr>
          <w:rFonts w:ascii="Arial" w:hAnsi="Arial" w:cs="Arial"/>
          <w:sz w:val="22"/>
          <w:szCs w:val="22"/>
          <w:lang w:val="en"/>
        </w:rPr>
        <w:t>.</w:t>
      </w:r>
    </w:p>
    <w:p w:rsidR="00471132" w:rsidRPr="0033325D" w:rsidRDefault="00471132" w:rsidP="00471132">
      <w:pPr>
        <w:pStyle w:val="ListParagraph"/>
        <w:rPr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 w:val="0"/>
        <w:rPr>
          <w:rStyle w:val="hps"/>
          <w:rFonts w:ascii="Arial" w:hAnsi="Arial" w:cs="Arial"/>
          <w:sz w:val="22"/>
          <w:szCs w:val="22"/>
          <w:lang w:val="en"/>
        </w:rPr>
      </w:pPr>
      <w:r w:rsidRPr="0033325D">
        <w:rPr>
          <w:rStyle w:val="hps"/>
          <w:rFonts w:ascii="Arial" w:hAnsi="Arial" w:cs="Arial"/>
          <w:sz w:val="22"/>
          <w:szCs w:val="22"/>
          <w:lang w:val="en"/>
        </w:rPr>
        <w:t>During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their stay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in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the (Vice)Province of ______</w:t>
      </w:r>
      <w:r w:rsidRPr="0033325D">
        <w:rPr>
          <w:rFonts w:ascii="Arial" w:hAnsi="Arial" w:cs="Arial"/>
          <w:sz w:val="22"/>
          <w:szCs w:val="22"/>
          <w:lang w:val="en"/>
        </w:rPr>
        <w:t xml:space="preserve">,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the Redemptorist</w:t>
      </w:r>
      <w:r w:rsidRPr="0033325D">
        <w:rPr>
          <w:rFonts w:ascii="Arial" w:hAnsi="Arial" w:cs="Arial"/>
          <w:sz w:val="22"/>
          <w:szCs w:val="22"/>
          <w:lang w:val="en"/>
        </w:rPr>
        <w:t xml:space="preserve"> confrere(s)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remains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full members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of the (Vice)</w:t>
      </w:r>
      <w:r w:rsidRPr="0033325D">
        <w:rPr>
          <w:rFonts w:ascii="Arial" w:hAnsi="Arial" w:cs="Arial"/>
          <w:sz w:val="22"/>
          <w:szCs w:val="22"/>
          <w:lang w:val="en"/>
        </w:rPr>
        <w:t xml:space="preserve">Province of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_________.</w:t>
      </w:r>
    </w:p>
    <w:p w:rsidR="00471132" w:rsidRPr="0033325D" w:rsidRDefault="00471132" w:rsidP="00471132">
      <w:pPr>
        <w:rPr>
          <w:rStyle w:val="hps"/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 w:val="0"/>
        <w:rPr>
          <w:rStyle w:val="hps"/>
          <w:rFonts w:ascii="Arial" w:hAnsi="Arial" w:cs="Arial"/>
          <w:sz w:val="22"/>
          <w:szCs w:val="22"/>
          <w:lang w:val="en"/>
        </w:rPr>
      </w:pPr>
      <w:r w:rsidRPr="0033325D">
        <w:rPr>
          <w:rStyle w:val="hps"/>
          <w:rFonts w:ascii="Arial" w:hAnsi="Arial" w:cs="Arial"/>
          <w:sz w:val="22"/>
          <w:szCs w:val="22"/>
          <w:lang w:val="en"/>
        </w:rPr>
        <w:t>During the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20??-20??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Quadrennium</w:t>
      </w:r>
      <w:r w:rsidRPr="0033325D">
        <w:rPr>
          <w:rFonts w:ascii="Arial" w:hAnsi="Arial" w:cs="Arial"/>
          <w:sz w:val="22"/>
          <w:szCs w:val="22"/>
          <w:lang w:val="en"/>
        </w:rPr>
        <w:t xml:space="preserve">, </w:t>
      </w:r>
      <w:r w:rsidRPr="0033325D">
        <w:rPr>
          <w:rFonts w:ascii="Arial" w:hAnsi="Arial" w:cs="Arial"/>
          <w:b/>
          <w:iCs/>
          <w:sz w:val="22"/>
          <w:szCs w:val="22"/>
        </w:rPr>
        <w:t>Fr./Bro. NNN,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C.Ss.R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.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will be part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of an apostolic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Redemptorist community</w:t>
      </w:r>
      <w:r w:rsidRPr="0033325D">
        <w:rPr>
          <w:rFonts w:ascii="Arial" w:hAnsi="Arial" w:cs="Arial"/>
          <w:sz w:val="22"/>
          <w:szCs w:val="22"/>
          <w:lang w:val="en"/>
        </w:rPr>
        <w:t xml:space="preserve">, with the same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rights and the same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duties as their community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confreres.</w:t>
      </w:r>
      <w:r w:rsidRPr="0033325D">
        <w:rPr>
          <w:rFonts w:ascii="Arial" w:hAnsi="Arial" w:cs="Arial"/>
          <w:sz w:val="22"/>
          <w:szCs w:val="22"/>
          <w:lang w:val="en"/>
        </w:rPr>
        <w:t xml:space="preserve"> 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They will participate in</w:t>
      </w:r>
      <w:r w:rsidRPr="0033325D">
        <w:rPr>
          <w:rFonts w:ascii="Arial" w:hAnsi="Arial" w:cs="Arial"/>
          <w:sz w:val="22"/>
          <w:szCs w:val="22"/>
          <w:lang w:val="en"/>
        </w:rPr>
        <w:t xml:space="preserve"> the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religious and apostolic life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of their community.</w:t>
      </w:r>
    </w:p>
    <w:p w:rsidR="00471132" w:rsidRPr="0033325D" w:rsidRDefault="00471132" w:rsidP="00471132">
      <w:pPr>
        <w:pStyle w:val="ListParagraph"/>
        <w:rPr>
          <w:rStyle w:val="hps"/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BodyText"/>
        <w:numPr>
          <w:ilvl w:val="1"/>
          <w:numId w:val="1"/>
        </w:numPr>
        <w:tabs>
          <w:tab w:val="left" w:pos="2011"/>
        </w:tabs>
        <w:rPr>
          <w:rStyle w:val="hps"/>
          <w:rFonts w:ascii="Arial" w:hAnsi="Arial" w:cs="Arial"/>
          <w:sz w:val="22"/>
          <w:szCs w:val="22"/>
        </w:rPr>
      </w:pPr>
      <w:r w:rsidRPr="0033325D">
        <w:rPr>
          <w:rFonts w:ascii="Arial" w:hAnsi="Arial" w:cs="Arial"/>
          <w:b/>
          <w:iCs/>
          <w:sz w:val="22"/>
          <w:szCs w:val="22"/>
        </w:rPr>
        <w:t>NNN,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C.Ss.R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.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will</w:t>
      </w:r>
      <w:r w:rsidRPr="0033325D">
        <w:rPr>
          <w:rFonts w:ascii="Arial" w:hAnsi="Arial" w:cs="Arial"/>
          <w:color w:val="0A080C"/>
          <w:spacing w:val="-1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live</w:t>
      </w:r>
      <w:r w:rsidRPr="0033325D">
        <w:rPr>
          <w:rFonts w:ascii="Arial" w:hAnsi="Arial" w:cs="Arial"/>
          <w:color w:val="0A080C"/>
          <w:spacing w:val="-2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with</w:t>
      </w:r>
      <w:r w:rsidRPr="0033325D">
        <w:rPr>
          <w:rFonts w:ascii="Arial" w:hAnsi="Arial" w:cs="Arial"/>
          <w:color w:val="0A080C"/>
          <w:spacing w:val="2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the</w:t>
      </w:r>
      <w:r w:rsidRPr="0033325D">
        <w:rPr>
          <w:rFonts w:ascii="Arial" w:hAnsi="Arial" w:cs="Arial"/>
          <w:color w:val="0A080C"/>
          <w:spacing w:val="-6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community</w:t>
      </w:r>
      <w:r w:rsidRPr="0033325D">
        <w:rPr>
          <w:rFonts w:ascii="Arial" w:hAnsi="Arial" w:cs="Arial"/>
          <w:color w:val="0A080C"/>
          <w:spacing w:val="12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of</w:t>
      </w:r>
      <w:r w:rsidRPr="0033325D">
        <w:rPr>
          <w:rFonts w:ascii="Arial" w:hAnsi="Arial" w:cs="Arial"/>
          <w:color w:val="0A080C"/>
          <w:spacing w:val="-2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b/>
          <w:color w:val="0A080C"/>
          <w:spacing w:val="-3"/>
          <w:w w:val="105"/>
          <w:sz w:val="22"/>
          <w:szCs w:val="22"/>
        </w:rPr>
        <w:t>NNN</w:t>
      </w:r>
      <w:r w:rsidRPr="0033325D">
        <w:rPr>
          <w:rFonts w:ascii="Arial" w:hAnsi="Arial" w:cs="Arial"/>
          <w:i/>
          <w:color w:val="0A080C"/>
          <w:spacing w:val="-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and</w:t>
      </w:r>
      <w:r w:rsidRPr="0033325D">
        <w:rPr>
          <w:rFonts w:ascii="Arial" w:hAnsi="Arial" w:cs="Arial"/>
          <w:color w:val="0A080C"/>
          <w:spacing w:val="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work</w:t>
      </w:r>
      <w:r w:rsidRPr="0033325D">
        <w:rPr>
          <w:rFonts w:ascii="Arial" w:hAnsi="Arial" w:cs="Arial"/>
          <w:color w:val="0A080C"/>
          <w:spacing w:val="22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in</w:t>
      </w:r>
      <w:r w:rsidRPr="0033325D">
        <w:rPr>
          <w:rFonts w:ascii="Arial" w:hAnsi="Arial" w:cs="Arial"/>
          <w:color w:val="0A080C"/>
          <w:spacing w:val="12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the</w:t>
      </w:r>
      <w:r w:rsidRPr="0033325D">
        <w:rPr>
          <w:rFonts w:ascii="Arial" w:hAnsi="Arial" w:cs="Arial"/>
          <w:color w:val="0A080C"/>
          <w:spacing w:val="12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 xml:space="preserve">parish </w:t>
      </w:r>
      <w:r w:rsidRPr="0033325D">
        <w:rPr>
          <w:rFonts w:ascii="Arial" w:hAnsi="Arial" w:cs="Arial"/>
          <w:color w:val="0A080C"/>
          <w:spacing w:val="23"/>
          <w:w w:val="105"/>
          <w:sz w:val="22"/>
          <w:szCs w:val="22"/>
        </w:rPr>
        <w:t xml:space="preserve">of </w:t>
      </w:r>
      <w:r w:rsidRPr="0033325D">
        <w:rPr>
          <w:rFonts w:ascii="Arial" w:hAnsi="Arial" w:cs="Arial"/>
          <w:b/>
          <w:color w:val="0A080C"/>
          <w:spacing w:val="-3"/>
          <w:w w:val="105"/>
          <w:sz w:val="22"/>
          <w:szCs w:val="22"/>
        </w:rPr>
        <w:t>NNN</w:t>
      </w:r>
      <w:r w:rsidRPr="0033325D">
        <w:rPr>
          <w:rFonts w:ascii="Arial" w:hAnsi="Arial" w:cs="Arial"/>
          <w:i/>
          <w:color w:val="0A080C"/>
          <w:spacing w:val="-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there.</w:t>
      </w:r>
    </w:p>
    <w:p w:rsidR="00471132" w:rsidRPr="0033325D" w:rsidRDefault="00471132" w:rsidP="00471132">
      <w:pPr>
        <w:pStyle w:val="ListParagraph"/>
        <w:ind w:left="1068"/>
        <w:rPr>
          <w:rStyle w:val="hps"/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1"/>
          <w:numId w:val="1"/>
        </w:numPr>
        <w:autoSpaceDE/>
        <w:autoSpaceDN/>
        <w:adjustRightInd/>
        <w:contextualSpacing w:val="0"/>
        <w:rPr>
          <w:rFonts w:ascii="Arial" w:hAnsi="Arial" w:cs="Arial"/>
          <w:sz w:val="22"/>
          <w:szCs w:val="22"/>
          <w:lang w:val="en"/>
        </w:rPr>
      </w:pPr>
      <w:r w:rsidRPr="0033325D">
        <w:rPr>
          <w:rStyle w:val="hps"/>
          <w:rFonts w:ascii="Arial" w:hAnsi="Arial" w:cs="Arial"/>
          <w:sz w:val="22"/>
          <w:szCs w:val="22"/>
          <w:lang w:val="en"/>
        </w:rPr>
        <w:t>He will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have a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pastoral commitment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to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this community</w:t>
      </w:r>
      <w:r w:rsidRPr="0033325D">
        <w:rPr>
          <w:rFonts w:ascii="Arial" w:hAnsi="Arial" w:cs="Arial"/>
          <w:sz w:val="22"/>
          <w:szCs w:val="22"/>
          <w:lang w:val="en"/>
        </w:rPr>
        <w:t>.</w:t>
      </w:r>
    </w:p>
    <w:p w:rsidR="00471132" w:rsidRPr="0033325D" w:rsidRDefault="00471132" w:rsidP="00471132">
      <w:pPr>
        <w:pStyle w:val="ListParagraph"/>
        <w:rPr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 w:val="0"/>
        <w:rPr>
          <w:rStyle w:val="hps"/>
          <w:rFonts w:ascii="Arial" w:hAnsi="Arial" w:cs="Arial"/>
          <w:sz w:val="22"/>
          <w:szCs w:val="22"/>
          <w:lang w:val="en"/>
        </w:rPr>
      </w:pPr>
      <w:r w:rsidRPr="0033325D">
        <w:rPr>
          <w:rStyle w:val="hps"/>
          <w:rFonts w:ascii="Arial" w:hAnsi="Arial" w:cs="Arial"/>
          <w:sz w:val="22"/>
          <w:szCs w:val="22"/>
          <w:lang w:val="en"/>
        </w:rPr>
        <w:t>He is invited to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participate in all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community meetings and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provincial assemblies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of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the (Vice)Province of __________</w:t>
      </w:r>
      <w:r w:rsidRPr="0033325D">
        <w:rPr>
          <w:rFonts w:ascii="Arial" w:hAnsi="Arial" w:cs="Arial"/>
          <w:sz w:val="22"/>
          <w:szCs w:val="22"/>
          <w:lang w:val="en"/>
        </w:rPr>
        <w:t xml:space="preserve">. 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He can participate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as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auditor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to the Chapter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sessions, but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have no voice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(active or passive</w:t>
      </w:r>
      <w:r w:rsidRPr="0033325D">
        <w:rPr>
          <w:rFonts w:ascii="Arial" w:hAnsi="Arial" w:cs="Arial"/>
          <w:sz w:val="22"/>
          <w:szCs w:val="22"/>
          <w:lang w:val="en"/>
        </w:rPr>
        <w:t xml:space="preserve">) to the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Provincial Chapter</w:t>
      </w:r>
      <w:r w:rsidRPr="0033325D">
        <w:rPr>
          <w:rFonts w:ascii="Arial" w:hAnsi="Arial" w:cs="Arial"/>
          <w:sz w:val="22"/>
          <w:szCs w:val="22"/>
          <w:lang w:val="en"/>
        </w:rPr>
        <w:t xml:space="preserve">. 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He will also participate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in all activities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of the (Vice)</w:t>
      </w:r>
      <w:r w:rsidRPr="0033325D">
        <w:rPr>
          <w:rFonts w:ascii="Arial" w:hAnsi="Arial" w:cs="Arial"/>
          <w:sz w:val="22"/>
          <w:szCs w:val="22"/>
          <w:lang w:val="en"/>
        </w:rPr>
        <w:t>Province of _______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 xml:space="preserve"> that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the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(Vice)Provincial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 xml:space="preserve"> Superior</w:t>
      </w:r>
      <w:r w:rsidRPr="0033325D">
        <w:rPr>
          <w:rFonts w:ascii="Arial" w:hAnsi="Arial" w:cs="Arial"/>
          <w:sz w:val="22"/>
          <w:szCs w:val="22"/>
          <w:lang w:val="en"/>
        </w:rPr>
        <w:t xml:space="preserve"> of the Province of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________ will judge necessary.</w:t>
      </w:r>
    </w:p>
    <w:p w:rsidR="00471132" w:rsidRPr="0033325D" w:rsidRDefault="00471132" w:rsidP="00471132">
      <w:pPr>
        <w:pStyle w:val="ListParagraph"/>
        <w:ind w:left="0"/>
        <w:rPr>
          <w:rStyle w:val="hps"/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 w:val="0"/>
        <w:rPr>
          <w:rFonts w:ascii="Arial" w:eastAsiaTheme="minorEastAsia" w:hAnsi="Arial" w:cs="Arial"/>
          <w:color w:val="000000"/>
          <w:sz w:val="22"/>
          <w:szCs w:val="22"/>
        </w:rPr>
      </w:pPr>
      <w:r w:rsidRPr="0033325D">
        <w:rPr>
          <w:rStyle w:val="hps"/>
          <w:rFonts w:ascii="Arial" w:hAnsi="Arial" w:cs="Arial"/>
          <w:sz w:val="22"/>
          <w:szCs w:val="22"/>
          <w:lang w:val="en"/>
        </w:rPr>
        <w:t>He will be in compliance</w:t>
      </w:r>
      <w:r w:rsidRPr="0033325D">
        <w:rPr>
          <w:rFonts w:ascii="Arial" w:hAnsi="Arial" w:cs="Arial"/>
          <w:w w:val="105"/>
          <w:sz w:val="22"/>
          <w:szCs w:val="22"/>
        </w:rPr>
        <w:t xml:space="preserve"> with the any Policies or Protocols of the (Vice)Province. </w:t>
      </w:r>
    </w:p>
    <w:p w:rsidR="00471132" w:rsidRPr="0033325D" w:rsidRDefault="00471132" w:rsidP="00471132">
      <w:pPr>
        <w:pStyle w:val="ListParagraph"/>
        <w:rPr>
          <w:rFonts w:ascii="Arial" w:eastAsiaTheme="minorEastAsia" w:hAnsi="Arial" w:cs="Arial"/>
          <w:color w:val="000000"/>
          <w:sz w:val="22"/>
          <w:szCs w:val="22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 w:val="0"/>
        <w:rPr>
          <w:rFonts w:ascii="Arial" w:eastAsiaTheme="minorEastAsia" w:hAnsi="Arial" w:cs="Arial"/>
          <w:color w:val="000000"/>
          <w:sz w:val="22"/>
          <w:szCs w:val="22"/>
        </w:rPr>
      </w:pPr>
    </w:p>
    <w:p w:rsidR="00471132" w:rsidRPr="0033325D" w:rsidRDefault="00471132" w:rsidP="00471132">
      <w:pPr>
        <w:pStyle w:val="ListParagraph"/>
        <w:ind w:left="1068"/>
        <w:contextualSpacing w:val="0"/>
        <w:rPr>
          <w:rFonts w:ascii="Arial" w:hAnsi="Arial" w:cs="Arial"/>
          <w:sz w:val="22"/>
          <w:szCs w:val="22"/>
          <w:lang w:val="en"/>
        </w:rPr>
      </w:pPr>
      <w:r w:rsidRPr="0033325D">
        <w:rPr>
          <w:rFonts w:ascii="Arial" w:eastAsiaTheme="minorEastAsia" w:hAnsi="Arial" w:cs="Arial"/>
          <w:color w:val="000000"/>
          <w:sz w:val="22"/>
          <w:szCs w:val="22"/>
        </w:rPr>
        <w:t xml:space="preserve">Faculties with the Diocese of </w:t>
      </w:r>
      <w:r w:rsidRPr="0033325D">
        <w:rPr>
          <w:rFonts w:ascii="Arial" w:eastAsiaTheme="minorEastAsia" w:hAnsi="Arial" w:cs="Arial"/>
          <w:b/>
          <w:color w:val="000000"/>
          <w:sz w:val="22"/>
          <w:szCs w:val="22"/>
        </w:rPr>
        <w:t>NNN</w:t>
      </w:r>
      <w:r w:rsidRPr="0033325D">
        <w:rPr>
          <w:rFonts w:ascii="Arial" w:eastAsiaTheme="minorEastAsia" w:hAnsi="Arial" w:cs="Arial"/>
          <w:color w:val="000000"/>
          <w:sz w:val="22"/>
          <w:szCs w:val="22"/>
        </w:rPr>
        <w:t xml:space="preserve"> will be required as well as full compliance with all policies and regulations of the Diocese of </w:t>
      </w:r>
      <w:r w:rsidRPr="0033325D">
        <w:rPr>
          <w:rFonts w:ascii="Arial" w:eastAsiaTheme="minorEastAsia" w:hAnsi="Arial" w:cs="Arial"/>
          <w:b/>
          <w:color w:val="000000"/>
          <w:sz w:val="22"/>
          <w:szCs w:val="22"/>
        </w:rPr>
        <w:t>NNN</w:t>
      </w:r>
      <w:r w:rsidRPr="0033325D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:rsidR="00471132" w:rsidRPr="0033325D" w:rsidRDefault="00471132" w:rsidP="00471132">
      <w:pPr>
        <w:pStyle w:val="ListParagraph"/>
        <w:rPr>
          <w:rStyle w:val="hps"/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 w:val="0"/>
        <w:rPr>
          <w:rFonts w:ascii="Arial" w:hAnsi="Arial" w:cs="Arial"/>
          <w:sz w:val="22"/>
          <w:szCs w:val="22"/>
          <w:lang w:val="en"/>
        </w:rPr>
      </w:pPr>
      <w:r w:rsidRPr="0033325D">
        <w:rPr>
          <w:rStyle w:val="hps"/>
          <w:rFonts w:ascii="Arial" w:hAnsi="Arial" w:cs="Arial"/>
          <w:sz w:val="22"/>
          <w:szCs w:val="22"/>
          <w:lang w:val="en"/>
        </w:rPr>
        <w:t>On the basis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of exchanges and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meetings, the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(Vice)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Provincial Superior of the (Vice)Province of _______ will conduct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an annual assessment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of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 xml:space="preserve">the overall integration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lastRenderedPageBreak/>
        <w:t>of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Fonts w:ascii="Arial" w:hAnsi="Arial" w:cs="Arial"/>
          <w:b/>
          <w:iCs/>
          <w:sz w:val="22"/>
          <w:szCs w:val="22"/>
        </w:rPr>
        <w:t>NNN,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C.Ss.R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.</w:t>
      </w:r>
      <w:r w:rsidRPr="0033325D">
        <w:rPr>
          <w:rFonts w:ascii="Arial" w:hAnsi="Arial" w:cs="Arial"/>
          <w:sz w:val="22"/>
          <w:szCs w:val="22"/>
          <w:lang w:val="en"/>
        </w:rPr>
        <w:t xml:space="preserve"> 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A report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of this evaluation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will be presented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to the (Vice)</w:t>
      </w:r>
      <w:r w:rsidRPr="0033325D">
        <w:rPr>
          <w:rFonts w:ascii="Arial" w:hAnsi="Arial" w:cs="Arial"/>
          <w:sz w:val="22"/>
          <w:szCs w:val="22"/>
          <w:lang w:val="en"/>
        </w:rPr>
        <w:t>Provincial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 xml:space="preserve"> Superior</w:t>
      </w:r>
      <w:r w:rsidRPr="0033325D">
        <w:rPr>
          <w:rFonts w:ascii="Arial" w:hAnsi="Arial" w:cs="Arial"/>
          <w:sz w:val="22"/>
          <w:szCs w:val="22"/>
          <w:lang w:val="en"/>
        </w:rPr>
        <w:t xml:space="preserve"> of the (Vice)Province of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NNN.</w:t>
      </w:r>
    </w:p>
    <w:p w:rsidR="00471132" w:rsidRPr="0033325D" w:rsidRDefault="00471132" w:rsidP="00471132">
      <w:pPr>
        <w:pStyle w:val="ListParagraph"/>
        <w:rPr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b/>
          <w:sz w:val="22"/>
          <w:szCs w:val="22"/>
          <w:lang w:val="en"/>
        </w:rPr>
      </w:pPr>
      <w:r w:rsidRPr="0033325D">
        <w:rPr>
          <w:rFonts w:ascii="Arial" w:hAnsi="Arial" w:cs="Arial"/>
          <w:b/>
          <w:sz w:val="22"/>
          <w:szCs w:val="22"/>
          <w:lang w:val="en"/>
        </w:rPr>
        <w:t>BENEFITS</w:t>
      </w:r>
    </w:p>
    <w:p w:rsidR="00471132" w:rsidRPr="0033325D" w:rsidRDefault="00471132" w:rsidP="00471132">
      <w:pPr>
        <w:pStyle w:val="ListParagraph"/>
        <w:rPr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 w:val="0"/>
        <w:rPr>
          <w:rFonts w:ascii="Arial" w:hAnsi="Arial" w:cs="Arial"/>
          <w:sz w:val="22"/>
          <w:szCs w:val="22"/>
          <w:lang w:val="en"/>
        </w:rPr>
      </w:pPr>
      <w:r w:rsidRPr="0033325D">
        <w:rPr>
          <w:rStyle w:val="hps"/>
          <w:rFonts w:ascii="Arial" w:hAnsi="Arial" w:cs="Arial"/>
          <w:sz w:val="22"/>
          <w:szCs w:val="22"/>
          <w:lang w:val="en"/>
        </w:rPr>
        <w:t>He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will be supported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by the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community for his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material needs</w:t>
      </w:r>
      <w:r w:rsidRPr="0033325D">
        <w:rPr>
          <w:rFonts w:ascii="Arial" w:hAnsi="Arial" w:cs="Arial"/>
          <w:sz w:val="22"/>
          <w:szCs w:val="22"/>
          <w:lang w:val="en"/>
        </w:rPr>
        <w:t xml:space="preserve">: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food</w:t>
      </w:r>
      <w:r w:rsidRPr="0033325D">
        <w:rPr>
          <w:rFonts w:ascii="Arial" w:hAnsi="Arial" w:cs="Arial"/>
          <w:sz w:val="22"/>
          <w:szCs w:val="22"/>
          <w:lang w:val="en"/>
        </w:rPr>
        <w:t xml:space="preserve">, housing, health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insurance, health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care,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financial life</w:t>
      </w:r>
      <w:r w:rsidRPr="0033325D">
        <w:rPr>
          <w:rFonts w:ascii="Arial" w:hAnsi="Arial" w:cs="Arial"/>
          <w:sz w:val="22"/>
          <w:szCs w:val="22"/>
          <w:lang w:val="en"/>
        </w:rPr>
        <w:t xml:space="preserve">,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personal monthly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budget</w:t>
      </w:r>
      <w:r w:rsidRPr="0033325D">
        <w:rPr>
          <w:rFonts w:ascii="Arial" w:hAnsi="Arial" w:cs="Arial"/>
          <w:sz w:val="22"/>
          <w:szCs w:val="22"/>
          <w:lang w:val="en"/>
        </w:rPr>
        <w:t xml:space="preserve">, etc.,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the same as other members of any Redemptorist community.</w:t>
      </w:r>
    </w:p>
    <w:p w:rsidR="00471132" w:rsidRPr="0033325D" w:rsidRDefault="00471132" w:rsidP="00471132">
      <w:pPr>
        <w:pStyle w:val="BodyText"/>
        <w:tabs>
          <w:tab w:val="left" w:pos="2011"/>
        </w:tabs>
        <w:ind w:left="1068"/>
        <w:rPr>
          <w:rFonts w:ascii="Arial" w:hAnsi="Arial" w:cs="Arial"/>
          <w:sz w:val="22"/>
          <w:szCs w:val="22"/>
        </w:rPr>
      </w:pPr>
    </w:p>
    <w:p w:rsidR="00471132" w:rsidRPr="0033325D" w:rsidRDefault="00471132" w:rsidP="00471132">
      <w:pPr>
        <w:pStyle w:val="BodyText"/>
        <w:numPr>
          <w:ilvl w:val="1"/>
          <w:numId w:val="4"/>
        </w:numPr>
        <w:tabs>
          <w:tab w:val="left" w:pos="2011"/>
        </w:tabs>
        <w:rPr>
          <w:rFonts w:ascii="Arial" w:hAnsi="Arial" w:cs="Arial"/>
          <w:sz w:val="22"/>
          <w:szCs w:val="22"/>
        </w:rPr>
      </w:pPr>
      <w:r w:rsidRPr="0033325D">
        <w:rPr>
          <w:rFonts w:ascii="Arial" w:hAnsi="Arial" w:cs="Arial"/>
          <w:b/>
          <w:iCs/>
          <w:sz w:val="22"/>
          <w:szCs w:val="22"/>
        </w:rPr>
        <w:t>NNN,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C.Ss.R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.</w:t>
      </w:r>
      <w:r w:rsidRPr="0033325D">
        <w:rPr>
          <w:rFonts w:ascii="Arial" w:hAnsi="Arial" w:cs="Arial"/>
          <w:i/>
          <w:color w:val="0A080C"/>
          <w:spacing w:val="-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will</w:t>
      </w:r>
      <w:r w:rsidRPr="0033325D">
        <w:rPr>
          <w:rFonts w:ascii="Arial" w:hAnsi="Arial" w:cs="Arial"/>
          <w:color w:val="0A080C"/>
          <w:spacing w:val="-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receive</w:t>
      </w:r>
      <w:r w:rsidRPr="0033325D">
        <w:rPr>
          <w:rFonts w:ascii="Arial" w:hAnsi="Arial" w:cs="Arial"/>
          <w:color w:val="0A080C"/>
          <w:spacing w:val="-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full room and board.</w:t>
      </w:r>
    </w:p>
    <w:p w:rsidR="00471132" w:rsidRPr="0033325D" w:rsidRDefault="00471132" w:rsidP="00471132">
      <w:pPr>
        <w:pStyle w:val="BodyText"/>
        <w:tabs>
          <w:tab w:val="left" w:pos="2011"/>
        </w:tabs>
        <w:ind w:left="1068"/>
        <w:rPr>
          <w:rFonts w:ascii="Arial" w:hAnsi="Arial" w:cs="Arial"/>
          <w:sz w:val="22"/>
          <w:szCs w:val="22"/>
        </w:rPr>
      </w:pPr>
    </w:p>
    <w:p w:rsidR="00471132" w:rsidRPr="0033325D" w:rsidRDefault="00471132" w:rsidP="00471132">
      <w:pPr>
        <w:pStyle w:val="BodyText"/>
        <w:numPr>
          <w:ilvl w:val="1"/>
          <w:numId w:val="4"/>
        </w:numPr>
        <w:tabs>
          <w:tab w:val="left" w:pos="2011"/>
        </w:tabs>
        <w:rPr>
          <w:rFonts w:ascii="Arial" w:hAnsi="Arial" w:cs="Arial"/>
          <w:sz w:val="22"/>
          <w:szCs w:val="22"/>
        </w:rPr>
      </w:pPr>
      <w:r w:rsidRPr="0033325D">
        <w:rPr>
          <w:rFonts w:ascii="Arial" w:hAnsi="Arial" w:cs="Arial"/>
          <w:b/>
          <w:iCs/>
          <w:sz w:val="22"/>
          <w:szCs w:val="22"/>
        </w:rPr>
        <w:t>NNN,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C.Ss.R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.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will</w:t>
      </w:r>
      <w:r w:rsidRPr="0033325D">
        <w:rPr>
          <w:rFonts w:ascii="Arial" w:hAnsi="Arial" w:cs="Arial"/>
          <w:color w:val="0A080C"/>
          <w:spacing w:val="-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receive</w:t>
      </w:r>
      <w:r w:rsidRPr="0033325D">
        <w:rPr>
          <w:rFonts w:ascii="Arial" w:hAnsi="Arial" w:cs="Arial"/>
          <w:color w:val="0A080C"/>
          <w:spacing w:val="-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medical</w:t>
      </w:r>
      <w:r w:rsidRPr="0033325D">
        <w:rPr>
          <w:rFonts w:ascii="Arial" w:hAnsi="Arial" w:cs="Arial"/>
          <w:color w:val="0A080C"/>
          <w:spacing w:val="58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insurance</w:t>
      </w:r>
      <w:r w:rsidRPr="0033325D">
        <w:rPr>
          <w:rFonts w:ascii="Arial" w:hAnsi="Arial" w:cs="Arial"/>
          <w:color w:val="0A080C"/>
          <w:spacing w:val="-4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paid</w:t>
      </w:r>
      <w:r w:rsidRPr="0033325D">
        <w:rPr>
          <w:rFonts w:ascii="Arial" w:hAnsi="Arial" w:cs="Arial"/>
          <w:color w:val="0A080C"/>
          <w:spacing w:val="5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for</w:t>
      </w:r>
      <w:r w:rsidRPr="0033325D">
        <w:rPr>
          <w:rFonts w:ascii="Arial" w:hAnsi="Arial" w:cs="Arial"/>
          <w:color w:val="0A080C"/>
          <w:spacing w:val="-14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by</w:t>
      </w:r>
      <w:r w:rsidRPr="0033325D">
        <w:rPr>
          <w:rFonts w:ascii="Arial" w:hAnsi="Arial" w:cs="Arial"/>
          <w:color w:val="0A080C"/>
          <w:spacing w:val="-1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the</w:t>
      </w:r>
      <w:r w:rsidRPr="0033325D">
        <w:rPr>
          <w:rFonts w:ascii="Arial" w:hAnsi="Arial" w:cs="Arial"/>
          <w:color w:val="0A080C"/>
          <w:spacing w:val="-7"/>
          <w:w w:val="105"/>
          <w:sz w:val="22"/>
          <w:szCs w:val="22"/>
        </w:rPr>
        <w:t xml:space="preserve"> (vice)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Province of</w:t>
      </w:r>
      <w:r w:rsidRPr="0033325D">
        <w:rPr>
          <w:rFonts w:ascii="Arial" w:hAnsi="Arial" w:cs="Arial"/>
          <w:color w:val="0A080C"/>
          <w:w w:val="96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__________.</w:t>
      </w:r>
    </w:p>
    <w:p w:rsidR="00471132" w:rsidRPr="0033325D" w:rsidRDefault="00471132" w:rsidP="00471132">
      <w:pPr>
        <w:pStyle w:val="ListParagraph"/>
        <w:rPr>
          <w:rFonts w:ascii="Arial" w:hAnsi="Arial" w:cs="Arial"/>
          <w:sz w:val="22"/>
          <w:szCs w:val="22"/>
        </w:rPr>
      </w:pPr>
    </w:p>
    <w:p w:rsidR="00471132" w:rsidRPr="0033325D" w:rsidRDefault="00471132" w:rsidP="00471132">
      <w:pPr>
        <w:pStyle w:val="BodyText"/>
        <w:numPr>
          <w:ilvl w:val="1"/>
          <w:numId w:val="4"/>
        </w:numPr>
        <w:tabs>
          <w:tab w:val="left" w:pos="2011"/>
        </w:tabs>
        <w:rPr>
          <w:rFonts w:ascii="Arial" w:hAnsi="Arial" w:cs="Arial"/>
          <w:sz w:val="22"/>
          <w:szCs w:val="22"/>
        </w:rPr>
      </w:pPr>
      <w:r w:rsidRPr="0033325D">
        <w:rPr>
          <w:rFonts w:ascii="Arial" w:hAnsi="Arial" w:cs="Arial"/>
          <w:b/>
          <w:iCs/>
          <w:sz w:val="22"/>
          <w:szCs w:val="22"/>
        </w:rPr>
        <w:t>NNN,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C.Ss.R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.</w:t>
      </w:r>
      <w:r w:rsidRPr="0033325D">
        <w:rPr>
          <w:rFonts w:ascii="Arial" w:hAnsi="Arial" w:cs="Arial"/>
          <w:i/>
          <w:color w:val="0A080C"/>
          <w:spacing w:val="-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will</w:t>
      </w:r>
      <w:r w:rsidRPr="0033325D">
        <w:rPr>
          <w:rFonts w:ascii="Arial" w:hAnsi="Arial" w:cs="Arial"/>
          <w:color w:val="0A080C"/>
          <w:spacing w:val="5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receive</w:t>
      </w:r>
      <w:r w:rsidRPr="0033325D">
        <w:rPr>
          <w:rFonts w:ascii="Arial" w:hAnsi="Arial" w:cs="Arial"/>
          <w:color w:val="0A080C"/>
          <w:spacing w:val="6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the</w:t>
      </w:r>
      <w:r w:rsidRPr="0033325D">
        <w:rPr>
          <w:rFonts w:ascii="Arial" w:hAnsi="Arial" w:cs="Arial"/>
          <w:color w:val="0A080C"/>
          <w:spacing w:val="-1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same</w:t>
      </w:r>
      <w:r w:rsidRPr="0033325D">
        <w:rPr>
          <w:rFonts w:ascii="Arial" w:hAnsi="Arial" w:cs="Arial"/>
          <w:color w:val="0A080C"/>
          <w:spacing w:val="-5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benefits</w:t>
      </w:r>
      <w:r w:rsidRPr="0033325D">
        <w:rPr>
          <w:rFonts w:ascii="Arial" w:hAnsi="Arial" w:cs="Arial"/>
          <w:color w:val="0A080C"/>
          <w:spacing w:val="7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and</w:t>
      </w:r>
      <w:r w:rsidRPr="0033325D">
        <w:rPr>
          <w:rFonts w:ascii="Arial" w:hAnsi="Arial" w:cs="Arial"/>
          <w:color w:val="0A080C"/>
          <w:spacing w:val="7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supports</w:t>
      </w:r>
      <w:r w:rsidRPr="0033325D">
        <w:rPr>
          <w:rFonts w:ascii="Arial" w:hAnsi="Arial" w:cs="Arial"/>
          <w:color w:val="0A080C"/>
          <w:spacing w:val="1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as</w:t>
      </w:r>
      <w:r w:rsidRPr="0033325D">
        <w:rPr>
          <w:rFonts w:ascii="Arial" w:hAnsi="Arial" w:cs="Arial"/>
          <w:color w:val="0A080C"/>
          <w:spacing w:val="-10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all</w:t>
      </w:r>
      <w:r w:rsidRPr="0033325D">
        <w:rPr>
          <w:rFonts w:ascii="Arial" w:hAnsi="Arial" w:cs="Arial"/>
          <w:color w:val="0A080C"/>
          <w:spacing w:val="-14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other</w:t>
      </w:r>
      <w:r w:rsidRPr="0033325D">
        <w:rPr>
          <w:rFonts w:ascii="Arial" w:hAnsi="Arial" w:cs="Arial"/>
          <w:color w:val="0A080C"/>
          <w:spacing w:val="-1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members</w:t>
      </w:r>
      <w:r w:rsidRPr="0033325D">
        <w:rPr>
          <w:rFonts w:ascii="Arial" w:hAnsi="Arial" w:cs="Arial"/>
          <w:color w:val="0A080C"/>
          <w:spacing w:val="17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of</w:t>
      </w:r>
      <w:r w:rsidRPr="0033325D">
        <w:rPr>
          <w:rFonts w:ascii="Arial" w:hAnsi="Arial" w:cs="Arial"/>
          <w:color w:val="0A080C"/>
          <w:w w:val="96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the</w:t>
      </w:r>
      <w:r w:rsidRPr="0033325D">
        <w:rPr>
          <w:rFonts w:ascii="Arial" w:hAnsi="Arial" w:cs="Arial"/>
          <w:color w:val="0A080C"/>
          <w:spacing w:val="-2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Province,</w:t>
      </w:r>
      <w:r w:rsidRPr="0033325D">
        <w:rPr>
          <w:rFonts w:ascii="Arial" w:hAnsi="Arial" w:cs="Arial"/>
          <w:color w:val="0A080C"/>
          <w:spacing w:val="-12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including</w:t>
      </w:r>
      <w:r w:rsidRPr="0033325D">
        <w:rPr>
          <w:rFonts w:ascii="Arial" w:hAnsi="Arial" w:cs="Arial"/>
          <w:color w:val="0A080C"/>
          <w:spacing w:val="-16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a</w:t>
      </w:r>
      <w:r w:rsidRPr="0033325D">
        <w:rPr>
          <w:rFonts w:ascii="Arial" w:hAnsi="Arial" w:cs="Arial"/>
          <w:color w:val="0A080C"/>
          <w:spacing w:val="-2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monthly</w:t>
      </w:r>
      <w:r w:rsidRPr="0033325D">
        <w:rPr>
          <w:rFonts w:ascii="Arial" w:hAnsi="Arial" w:cs="Arial"/>
          <w:color w:val="0A080C"/>
          <w:spacing w:val="-5"/>
          <w:w w:val="105"/>
          <w:sz w:val="22"/>
          <w:szCs w:val="22"/>
        </w:rPr>
        <w:t xml:space="preserve"> salary stipulated by the Diocese of NNN.</w:t>
      </w:r>
    </w:p>
    <w:p w:rsidR="00471132" w:rsidRPr="0033325D" w:rsidRDefault="00471132" w:rsidP="00471132">
      <w:pPr>
        <w:pStyle w:val="ListParagraph"/>
        <w:rPr>
          <w:rFonts w:ascii="Arial" w:hAnsi="Arial" w:cs="Arial"/>
          <w:sz w:val="22"/>
          <w:szCs w:val="22"/>
        </w:rPr>
      </w:pPr>
    </w:p>
    <w:p w:rsidR="00471132" w:rsidRPr="0033325D" w:rsidRDefault="00471132" w:rsidP="00471132">
      <w:pPr>
        <w:pStyle w:val="ListParagraph"/>
        <w:widowControl/>
        <w:numPr>
          <w:ilvl w:val="1"/>
          <w:numId w:val="4"/>
        </w:numPr>
        <w:tabs>
          <w:tab w:val="left" w:pos="2011"/>
        </w:tabs>
        <w:autoSpaceDE/>
        <w:autoSpaceDN/>
        <w:adjustRightInd/>
        <w:contextualSpacing w:val="0"/>
        <w:rPr>
          <w:rFonts w:ascii="Arial" w:hAnsi="Arial" w:cs="Arial"/>
          <w:sz w:val="22"/>
          <w:szCs w:val="22"/>
        </w:rPr>
      </w:pPr>
      <w:r w:rsidRPr="0033325D">
        <w:rPr>
          <w:rStyle w:val="hps"/>
          <w:rFonts w:ascii="Arial" w:hAnsi="Arial" w:cs="Arial"/>
          <w:sz w:val="22"/>
          <w:szCs w:val="22"/>
          <w:lang w:val="en"/>
        </w:rPr>
        <w:t>If he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receives donations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for his ministry,</w:t>
      </w:r>
      <w:r w:rsidRPr="0033325D">
        <w:rPr>
          <w:rFonts w:ascii="Arial" w:hAnsi="Arial" w:cs="Arial"/>
          <w:sz w:val="22"/>
          <w:szCs w:val="22"/>
          <w:lang w:val="en"/>
        </w:rPr>
        <w:t xml:space="preserve"> these donations will be fully handed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 xml:space="preserve"> over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to the community.</w:t>
      </w:r>
    </w:p>
    <w:p w:rsidR="00471132" w:rsidRPr="0033325D" w:rsidRDefault="00471132" w:rsidP="00471132">
      <w:pPr>
        <w:pStyle w:val="BodyText"/>
        <w:tabs>
          <w:tab w:val="left" w:pos="2011"/>
        </w:tabs>
        <w:ind w:left="1068"/>
        <w:rPr>
          <w:rFonts w:ascii="Arial" w:hAnsi="Arial" w:cs="Arial"/>
          <w:sz w:val="22"/>
          <w:szCs w:val="22"/>
        </w:rPr>
      </w:pPr>
    </w:p>
    <w:p w:rsidR="00471132" w:rsidRPr="0033325D" w:rsidRDefault="00471132" w:rsidP="00471132">
      <w:pPr>
        <w:pStyle w:val="BodyText"/>
        <w:numPr>
          <w:ilvl w:val="0"/>
          <w:numId w:val="4"/>
        </w:numPr>
        <w:tabs>
          <w:tab w:val="left" w:pos="2011"/>
        </w:tabs>
        <w:rPr>
          <w:rFonts w:ascii="Arial" w:hAnsi="Arial" w:cs="Arial"/>
          <w:sz w:val="22"/>
          <w:szCs w:val="22"/>
        </w:rPr>
      </w:pPr>
      <w:r w:rsidRPr="0033325D">
        <w:rPr>
          <w:rFonts w:ascii="Arial" w:hAnsi="Arial" w:cs="Arial"/>
          <w:b/>
          <w:iCs/>
          <w:sz w:val="22"/>
          <w:szCs w:val="22"/>
        </w:rPr>
        <w:t>NNN,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C.Ss.R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.</w:t>
      </w:r>
      <w:r w:rsidRPr="0033325D">
        <w:rPr>
          <w:rFonts w:ascii="Arial" w:hAnsi="Arial" w:cs="Arial"/>
          <w:i/>
          <w:color w:val="0A080C"/>
          <w:spacing w:val="-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will</w:t>
      </w:r>
      <w:r w:rsidRPr="0033325D">
        <w:rPr>
          <w:rFonts w:ascii="Arial" w:hAnsi="Arial" w:cs="Arial"/>
          <w:color w:val="0A080C"/>
          <w:spacing w:val="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be</w:t>
      </w:r>
      <w:r w:rsidRPr="0033325D">
        <w:rPr>
          <w:rFonts w:ascii="Arial" w:hAnsi="Arial" w:cs="Arial"/>
          <w:color w:val="0A080C"/>
          <w:spacing w:val="5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allowed</w:t>
      </w:r>
      <w:r w:rsidRPr="0033325D">
        <w:rPr>
          <w:rFonts w:ascii="Arial" w:hAnsi="Arial" w:cs="Arial"/>
          <w:color w:val="0A080C"/>
          <w:spacing w:val="13"/>
          <w:w w:val="105"/>
          <w:sz w:val="22"/>
          <w:szCs w:val="22"/>
        </w:rPr>
        <w:t xml:space="preserve"> a weekly day off; a monthly day for retreat as well as eight days for a yearly retreat.</w:t>
      </w:r>
    </w:p>
    <w:p w:rsidR="00471132" w:rsidRPr="0033325D" w:rsidRDefault="00471132" w:rsidP="00471132">
      <w:pPr>
        <w:pStyle w:val="BodyText"/>
        <w:tabs>
          <w:tab w:val="left" w:pos="2011"/>
        </w:tabs>
        <w:ind w:left="0"/>
        <w:rPr>
          <w:rFonts w:ascii="Arial" w:hAnsi="Arial" w:cs="Arial"/>
          <w:sz w:val="22"/>
          <w:szCs w:val="22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 w:val="0"/>
        <w:rPr>
          <w:rFonts w:ascii="Arial" w:hAnsi="Arial" w:cs="Arial"/>
          <w:sz w:val="22"/>
          <w:szCs w:val="22"/>
          <w:lang w:val="en"/>
        </w:rPr>
      </w:pPr>
      <w:r w:rsidRPr="0033325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9B8BDB" wp14:editId="785135C9">
                <wp:simplePos x="0" y="0"/>
                <wp:positionH relativeFrom="page">
                  <wp:posOffset>7699375</wp:posOffset>
                </wp:positionH>
                <wp:positionV relativeFrom="paragraph">
                  <wp:posOffset>561975</wp:posOffset>
                </wp:positionV>
                <wp:extent cx="1270" cy="4368800"/>
                <wp:effectExtent l="12700" t="15240" r="1460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68800"/>
                          <a:chOff x="12125" y="885"/>
                          <a:chExt cx="2" cy="688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2125" y="885"/>
                            <a:ext cx="2" cy="6880"/>
                          </a:xfrm>
                          <a:custGeom>
                            <a:avLst/>
                            <a:gdLst>
                              <a:gd name="T0" fmla="+- 0 7764 885"/>
                              <a:gd name="T1" fmla="*/ 7764 h 6880"/>
                              <a:gd name="T2" fmla="+- 0 885 885"/>
                              <a:gd name="T3" fmla="*/ 885 h 68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80">
                                <a:moveTo>
                                  <a:pt x="0" y="6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98">
                            <a:solidFill>
                              <a:srgbClr val="BF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06.25pt;margin-top:44.25pt;width:.1pt;height:344pt;z-index:251659264;mso-position-horizontal-relative:page" coordorigin="12125,885" coordsize="2,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">
                <v:shape id="Freeform 3" o:spid="_x0000_s1027" style="position:absolute;left:12125;top:885;width:2;height:6880;visibility:visible;mso-wrap-style:square;v-text-anchor:top" coordsize="2,6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q6sUA&#10;AADaAAAADwAAAGRycy9kb3ducmV2LnhtbESPQWvCQBSE74L/YXlCb3VjRS2pq4il0IMlmorS2yP7&#10;TBazb0N2q2l/fVcoeBxm5htmvuxsLS7UeuNYwWiYgCAunDZcKth/vj0+g/ABWWPtmBT8kIflot+b&#10;Y6rdlXd0yUMpIoR9igqqEJpUSl9UZNEPXUMcvZNrLYYo21LqFq8Rbmv5lCRTadFwXKiwoXVFxTn/&#10;tgpstjf0ujKbr+N4PDuYIvvY/mZKPQy61QuIQF24h//b71rBBG5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yrqxQAAANoAAAAPAAAAAAAAAAAAAAAAAJgCAABkcnMv&#10;ZG93bnJldi54bWxQSwUGAAAAAAQABAD1AAAAigMAAAAA&#10;" path="m,6879l,e" filled="f" strokecolor="#bfbcbc" strokeweight=".42217mm">
                  <v:path arrowok="t" o:connecttype="custom" o:connectlocs="0,7764;0,885" o:connectangles="0,0"/>
                </v:shape>
                <w10:wrap anchorx="page"/>
              </v:group>
            </w:pict>
          </mc:Fallback>
        </mc:AlternateContent>
      </w:r>
      <w:r w:rsidRPr="0033325D">
        <w:rPr>
          <w:rFonts w:ascii="Arial" w:hAnsi="Arial" w:cs="Arial"/>
          <w:b/>
          <w:iCs/>
          <w:sz w:val="22"/>
          <w:szCs w:val="22"/>
        </w:rPr>
        <w:t>NNN,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C.Ss.R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.</w:t>
      </w:r>
      <w:r w:rsidRPr="0033325D">
        <w:rPr>
          <w:rFonts w:ascii="Arial" w:hAnsi="Arial" w:cs="Arial"/>
          <w:i/>
          <w:color w:val="0A080C"/>
          <w:spacing w:val="-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will</w:t>
      </w:r>
      <w:r w:rsidRPr="0033325D">
        <w:rPr>
          <w:rFonts w:ascii="Arial" w:hAnsi="Arial" w:cs="Arial"/>
          <w:color w:val="0A080C"/>
          <w:spacing w:val="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be</w:t>
      </w:r>
      <w:r w:rsidRPr="0033325D">
        <w:rPr>
          <w:rFonts w:ascii="Arial" w:hAnsi="Arial" w:cs="Arial"/>
          <w:color w:val="0A080C"/>
          <w:spacing w:val="5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allowed</w:t>
      </w:r>
      <w:r w:rsidRPr="0033325D">
        <w:rPr>
          <w:rFonts w:ascii="Arial" w:hAnsi="Arial" w:cs="Arial"/>
          <w:color w:val="0A080C"/>
          <w:spacing w:val="1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a</w:t>
      </w:r>
      <w:r w:rsidRPr="0033325D">
        <w:rPr>
          <w:rFonts w:ascii="Arial" w:hAnsi="Arial" w:cs="Arial"/>
          <w:color w:val="0A080C"/>
          <w:spacing w:val="-5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time</w:t>
      </w:r>
      <w:r w:rsidRPr="0033325D">
        <w:rPr>
          <w:rFonts w:ascii="Arial" w:hAnsi="Arial" w:cs="Arial"/>
          <w:color w:val="0A080C"/>
          <w:spacing w:val="-4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of</w:t>
      </w:r>
      <w:r w:rsidRPr="0033325D">
        <w:rPr>
          <w:rFonts w:ascii="Arial" w:hAnsi="Arial" w:cs="Arial"/>
          <w:color w:val="0A080C"/>
          <w:spacing w:val="-8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vacation</w:t>
      </w:r>
      <w:r w:rsidRPr="0033325D">
        <w:rPr>
          <w:rFonts w:ascii="Arial" w:hAnsi="Arial" w:cs="Arial"/>
          <w:color w:val="0A080C"/>
          <w:spacing w:val="19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after</w:t>
      </w:r>
      <w:r w:rsidRPr="0033325D">
        <w:rPr>
          <w:rFonts w:ascii="Arial" w:hAnsi="Arial" w:cs="Arial"/>
          <w:color w:val="0A080C"/>
          <w:spacing w:val="-2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the</w:t>
      </w:r>
      <w:r w:rsidRPr="0033325D">
        <w:rPr>
          <w:rFonts w:ascii="Arial" w:hAnsi="Arial" w:cs="Arial"/>
          <w:color w:val="0A080C"/>
          <w:spacing w:val="-8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Christmas</w:t>
      </w:r>
      <w:r w:rsidRPr="0033325D">
        <w:rPr>
          <w:rFonts w:ascii="Arial" w:hAnsi="Arial" w:cs="Arial"/>
          <w:color w:val="0A080C"/>
          <w:spacing w:val="10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celebration; after the Easter celebration and</w:t>
      </w:r>
      <w:r w:rsidRPr="0033325D">
        <w:rPr>
          <w:rFonts w:ascii="Arial" w:hAnsi="Arial" w:cs="Arial"/>
          <w:color w:val="0A080C"/>
          <w:spacing w:val="2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during</w:t>
      </w:r>
      <w:r w:rsidRPr="0033325D">
        <w:rPr>
          <w:rFonts w:ascii="Arial" w:hAnsi="Arial" w:cs="Arial"/>
          <w:color w:val="0A080C"/>
          <w:spacing w:val="-5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the</w:t>
      </w:r>
      <w:r w:rsidRPr="0033325D">
        <w:rPr>
          <w:rFonts w:ascii="Arial" w:hAnsi="Arial" w:cs="Arial"/>
          <w:color w:val="0A080C"/>
          <w:spacing w:val="1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summer</w:t>
      </w:r>
      <w:r w:rsidRPr="0033325D">
        <w:rPr>
          <w:rFonts w:ascii="Arial" w:hAnsi="Arial" w:cs="Arial"/>
          <w:color w:val="0A080C"/>
          <w:spacing w:val="1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or</w:t>
      </w:r>
      <w:r w:rsidRPr="0033325D">
        <w:rPr>
          <w:rFonts w:ascii="Arial" w:hAnsi="Arial" w:cs="Arial"/>
          <w:color w:val="0A080C"/>
          <w:spacing w:val="-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early</w:t>
      </w:r>
      <w:r w:rsidRPr="0033325D">
        <w:rPr>
          <w:rFonts w:ascii="Arial" w:hAnsi="Arial" w:cs="Arial"/>
          <w:color w:val="0A080C"/>
          <w:spacing w:val="9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Fall, he</w:t>
      </w:r>
      <w:r w:rsidRPr="0033325D">
        <w:rPr>
          <w:rFonts w:ascii="Arial" w:hAnsi="Arial" w:cs="Arial"/>
          <w:color w:val="0A080C"/>
          <w:spacing w:val="-8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will</w:t>
      </w:r>
      <w:r w:rsidRPr="0033325D">
        <w:rPr>
          <w:rFonts w:ascii="Arial" w:hAnsi="Arial" w:cs="Arial"/>
          <w:color w:val="0A080C"/>
          <w:spacing w:val="1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also</w:t>
      </w:r>
      <w:r w:rsidRPr="0033325D">
        <w:rPr>
          <w:rFonts w:ascii="Arial" w:hAnsi="Arial" w:cs="Arial"/>
          <w:color w:val="0A080C"/>
          <w:spacing w:val="-2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have</w:t>
      </w:r>
      <w:r w:rsidRPr="0033325D">
        <w:rPr>
          <w:rFonts w:ascii="Arial" w:hAnsi="Arial" w:cs="Arial"/>
          <w:color w:val="0A080C"/>
          <w:spacing w:val="2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a</w:t>
      </w:r>
      <w:r w:rsidRPr="0033325D">
        <w:rPr>
          <w:rFonts w:ascii="Arial" w:hAnsi="Arial" w:cs="Arial"/>
          <w:color w:val="0A080C"/>
          <w:spacing w:val="-2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twenty day vacation</w:t>
      </w:r>
      <w:r w:rsidRPr="0033325D">
        <w:rPr>
          <w:rFonts w:ascii="Arial" w:hAnsi="Arial" w:cs="Arial"/>
          <w:color w:val="0A080C"/>
          <w:w w:val="102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period.</w:t>
      </w:r>
      <w:r w:rsidRPr="0033325D">
        <w:rPr>
          <w:rFonts w:ascii="Arial" w:hAnsi="Arial" w:cs="Arial"/>
          <w:color w:val="0A080C"/>
          <w:spacing w:val="47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This</w:t>
      </w:r>
      <w:r w:rsidRPr="0033325D">
        <w:rPr>
          <w:rFonts w:ascii="Arial" w:hAnsi="Arial" w:cs="Arial"/>
          <w:color w:val="0A080C"/>
          <w:spacing w:val="-9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period</w:t>
      </w:r>
      <w:r w:rsidRPr="0033325D">
        <w:rPr>
          <w:rFonts w:ascii="Arial" w:hAnsi="Arial" w:cs="Arial"/>
          <w:color w:val="0A080C"/>
          <w:spacing w:val="1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of</w:t>
      </w:r>
      <w:r w:rsidRPr="0033325D">
        <w:rPr>
          <w:rFonts w:ascii="Arial" w:hAnsi="Arial" w:cs="Arial"/>
          <w:color w:val="0A080C"/>
          <w:spacing w:val="-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relaxation</w:t>
      </w:r>
      <w:r w:rsidRPr="0033325D">
        <w:rPr>
          <w:rFonts w:ascii="Arial" w:hAnsi="Arial" w:cs="Arial"/>
          <w:color w:val="0A080C"/>
          <w:spacing w:val="12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and recreation</w:t>
      </w:r>
      <w:r w:rsidRPr="0033325D">
        <w:rPr>
          <w:rFonts w:ascii="Arial" w:hAnsi="Arial" w:cs="Arial"/>
          <w:color w:val="0A080C"/>
          <w:spacing w:val="5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will</w:t>
      </w:r>
      <w:r w:rsidRPr="0033325D">
        <w:rPr>
          <w:rFonts w:ascii="Arial" w:hAnsi="Arial" w:cs="Arial"/>
          <w:color w:val="0A080C"/>
          <w:spacing w:val="-3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be</w:t>
      </w:r>
      <w:r w:rsidRPr="0033325D">
        <w:rPr>
          <w:rFonts w:ascii="Arial" w:hAnsi="Arial" w:cs="Arial"/>
          <w:color w:val="0A080C"/>
          <w:spacing w:val="-8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totally</w:t>
      </w:r>
      <w:r w:rsidRPr="0033325D">
        <w:rPr>
          <w:rFonts w:ascii="Arial" w:hAnsi="Arial" w:cs="Arial"/>
          <w:color w:val="0A080C"/>
          <w:spacing w:val="6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funded</w:t>
      </w:r>
      <w:r w:rsidRPr="0033325D">
        <w:rPr>
          <w:rFonts w:ascii="Arial" w:hAnsi="Arial" w:cs="Arial"/>
          <w:color w:val="0A080C"/>
          <w:spacing w:val="-5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by</w:t>
      </w:r>
      <w:r w:rsidRPr="0033325D">
        <w:rPr>
          <w:rFonts w:ascii="Arial" w:hAnsi="Arial" w:cs="Arial"/>
          <w:color w:val="0A080C"/>
          <w:spacing w:val="1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the</w:t>
      </w:r>
      <w:r w:rsidRPr="0033325D">
        <w:rPr>
          <w:rFonts w:ascii="Arial" w:hAnsi="Arial" w:cs="Arial"/>
          <w:color w:val="0A080C"/>
          <w:spacing w:val="-10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local community.</w:t>
      </w:r>
      <w:r w:rsidRPr="0033325D">
        <w:rPr>
          <w:rFonts w:ascii="Arial" w:hAnsi="Arial" w:cs="Arial"/>
          <w:color w:val="0A080C"/>
          <w:spacing w:val="-5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(Travel</w:t>
      </w:r>
      <w:r w:rsidRPr="0033325D">
        <w:rPr>
          <w:rFonts w:ascii="Arial" w:hAnsi="Arial" w:cs="Arial"/>
          <w:color w:val="0A080C"/>
          <w:spacing w:val="-5"/>
          <w:w w:val="105"/>
          <w:sz w:val="22"/>
          <w:szCs w:val="22"/>
        </w:rPr>
        <w:t xml:space="preserve"> </w:t>
      </w:r>
      <w:r w:rsidRPr="0033325D">
        <w:rPr>
          <w:rFonts w:ascii="Arial" w:hAnsi="Arial" w:cs="Arial"/>
          <w:color w:val="0A080C"/>
          <w:w w:val="105"/>
          <w:sz w:val="22"/>
          <w:szCs w:val="22"/>
        </w:rPr>
        <w:t>included.)</w:t>
      </w:r>
    </w:p>
    <w:p w:rsidR="00471132" w:rsidRPr="0033325D" w:rsidRDefault="00471132" w:rsidP="00471132">
      <w:pPr>
        <w:pStyle w:val="ListParagraph"/>
        <w:rPr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 w:val="0"/>
        <w:rPr>
          <w:rFonts w:ascii="Arial" w:hAnsi="Arial" w:cs="Arial"/>
          <w:sz w:val="22"/>
          <w:szCs w:val="22"/>
          <w:lang w:val="en"/>
        </w:rPr>
      </w:pPr>
      <w:r w:rsidRPr="0033325D">
        <w:rPr>
          <w:rFonts w:ascii="Arial" w:hAnsi="Arial" w:cs="Arial"/>
          <w:sz w:val="22"/>
          <w:szCs w:val="22"/>
          <w:lang w:val="en"/>
        </w:rPr>
        <w:t xml:space="preserve">The (Vice)Province of _______ will assist </w:t>
      </w:r>
      <w:r w:rsidRPr="0033325D">
        <w:rPr>
          <w:rFonts w:ascii="Arial" w:hAnsi="Arial" w:cs="Arial"/>
          <w:b/>
          <w:sz w:val="22"/>
          <w:szCs w:val="22"/>
          <w:lang w:val="en"/>
        </w:rPr>
        <w:t>NNN</w:t>
      </w:r>
      <w:r w:rsidRPr="0033325D">
        <w:rPr>
          <w:rFonts w:ascii="Arial" w:hAnsi="Arial" w:cs="Arial"/>
          <w:b/>
          <w:iCs/>
          <w:sz w:val="22"/>
          <w:szCs w:val="22"/>
        </w:rPr>
        <w:t>,</w:t>
      </w:r>
      <w:r w:rsidRPr="0033325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C.Ss.R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.</w:t>
      </w:r>
      <w:r w:rsidRPr="0033325D">
        <w:rPr>
          <w:rFonts w:ascii="Arial" w:hAnsi="Arial" w:cs="Arial"/>
          <w:sz w:val="22"/>
          <w:szCs w:val="22"/>
          <w:lang w:val="en"/>
        </w:rPr>
        <w:t xml:space="preserve"> in obtaining the necessary documentation to reside and minister in ___________________,</w:t>
      </w:r>
    </w:p>
    <w:p w:rsidR="00471132" w:rsidRPr="0033325D" w:rsidRDefault="00471132" w:rsidP="00471132">
      <w:pPr>
        <w:pStyle w:val="ListParagraph"/>
        <w:ind w:left="1068"/>
        <w:contextualSpacing w:val="0"/>
        <w:rPr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 w:val="0"/>
        <w:rPr>
          <w:rStyle w:val="hps"/>
          <w:rFonts w:ascii="Arial" w:hAnsi="Arial" w:cs="Arial"/>
          <w:sz w:val="22"/>
          <w:szCs w:val="22"/>
          <w:lang w:val="en"/>
        </w:rPr>
      </w:pPr>
      <w:r w:rsidRPr="0033325D">
        <w:rPr>
          <w:rStyle w:val="hps"/>
          <w:rFonts w:ascii="Arial" w:hAnsi="Arial" w:cs="Arial"/>
          <w:sz w:val="22"/>
          <w:szCs w:val="22"/>
          <w:lang w:val="en"/>
        </w:rPr>
        <w:t>If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applicable,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travel to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his home country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will be covered by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the (Vice)Province of _________ (the host Unit)</w:t>
      </w:r>
      <w:r w:rsidRPr="0033325D">
        <w:rPr>
          <w:rFonts w:ascii="Arial" w:hAnsi="Arial" w:cs="Arial"/>
          <w:sz w:val="22"/>
          <w:szCs w:val="22"/>
          <w:lang w:val="en"/>
        </w:rPr>
        <w:t xml:space="preserve">.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In this regard</w:t>
      </w:r>
      <w:r w:rsidRPr="0033325D">
        <w:rPr>
          <w:rFonts w:ascii="Arial" w:hAnsi="Arial" w:cs="Arial"/>
          <w:sz w:val="22"/>
          <w:szCs w:val="22"/>
          <w:lang w:val="en"/>
        </w:rPr>
        <w:t xml:space="preserve">, he can expect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one visit per year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to his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country of origin.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If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a particular situation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arises</w:t>
      </w:r>
      <w:r w:rsidRPr="0033325D">
        <w:rPr>
          <w:rFonts w:ascii="Arial" w:hAnsi="Arial" w:cs="Arial"/>
          <w:sz w:val="22"/>
          <w:szCs w:val="22"/>
          <w:lang w:val="en"/>
        </w:rPr>
        <w:t xml:space="preserve">, it will be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referred to the</w:t>
      </w:r>
      <w:r w:rsidRPr="0033325D">
        <w:rPr>
          <w:rFonts w:ascii="Arial" w:hAnsi="Arial" w:cs="Arial"/>
          <w:sz w:val="22"/>
          <w:szCs w:val="22"/>
          <w:lang w:val="en"/>
        </w:rPr>
        <w:t xml:space="preserve"> (Vice)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Provincial of</w:t>
      </w:r>
      <w:r w:rsidRPr="0033325D">
        <w:rPr>
          <w:rFonts w:ascii="Arial" w:hAnsi="Arial" w:cs="Arial"/>
          <w:sz w:val="22"/>
          <w:szCs w:val="22"/>
          <w:lang w:val="en"/>
        </w:rPr>
        <w:t xml:space="preserve">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_______</w:t>
      </w:r>
      <w:r w:rsidRPr="0033325D">
        <w:rPr>
          <w:rFonts w:ascii="Arial" w:hAnsi="Arial" w:cs="Arial"/>
          <w:sz w:val="22"/>
          <w:szCs w:val="22"/>
          <w:lang w:val="en"/>
        </w:rPr>
        <w:t xml:space="preserve">, in agreement 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with the (Vice)</w:t>
      </w:r>
      <w:r w:rsidRPr="0033325D">
        <w:rPr>
          <w:rFonts w:ascii="Arial" w:hAnsi="Arial" w:cs="Arial"/>
          <w:sz w:val="22"/>
          <w:szCs w:val="22"/>
          <w:lang w:val="en"/>
        </w:rPr>
        <w:t>Provincial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 xml:space="preserve"> Superior</w:t>
      </w:r>
      <w:r w:rsidRPr="0033325D">
        <w:rPr>
          <w:rFonts w:ascii="Arial" w:hAnsi="Arial" w:cs="Arial"/>
          <w:sz w:val="22"/>
          <w:szCs w:val="22"/>
          <w:lang w:val="en"/>
        </w:rPr>
        <w:t xml:space="preserve"> of the Province of </w:t>
      </w:r>
      <w:r w:rsidRPr="0033325D">
        <w:rPr>
          <w:rStyle w:val="hps"/>
          <w:rFonts w:ascii="Arial" w:hAnsi="Arial" w:cs="Arial"/>
          <w:b/>
          <w:sz w:val="22"/>
          <w:szCs w:val="22"/>
          <w:lang w:val="en"/>
        </w:rPr>
        <w:t>NNN</w:t>
      </w:r>
      <w:r w:rsidRPr="0033325D">
        <w:rPr>
          <w:rStyle w:val="hps"/>
          <w:rFonts w:ascii="Arial" w:hAnsi="Arial" w:cs="Arial"/>
          <w:sz w:val="22"/>
          <w:szCs w:val="22"/>
          <w:lang w:val="en"/>
        </w:rPr>
        <w:t>.</w:t>
      </w:r>
    </w:p>
    <w:p w:rsidR="00471132" w:rsidRPr="0033325D" w:rsidRDefault="00471132" w:rsidP="00471132">
      <w:pPr>
        <w:rPr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_______________________</w:t>
      </w:r>
    </w:p>
    <w:p w:rsidR="00471132" w:rsidRDefault="00471132" w:rsidP="00471132">
      <w:pPr>
        <w:rPr>
          <w:rFonts w:ascii="Arial" w:hAnsi="Arial" w:cs="Arial"/>
          <w:sz w:val="22"/>
          <w:szCs w:val="22"/>
          <w:lang w:val="en"/>
        </w:rPr>
      </w:pPr>
      <w:r w:rsidRPr="0033325D">
        <w:rPr>
          <w:rFonts w:ascii="Arial" w:hAnsi="Arial" w:cs="Arial"/>
          <w:sz w:val="22"/>
          <w:szCs w:val="22"/>
          <w:lang w:val="en"/>
        </w:rPr>
        <w:t>(Vice) Provincial Superior</w:t>
      </w:r>
      <w:r w:rsidRPr="0033325D">
        <w:rPr>
          <w:rFonts w:ascii="Arial" w:hAnsi="Arial" w:cs="Arial"/>
          <w:sz w:val="22"/>
          <w:szCs w:val="22"/>
          <w:lang w:val="en"/>
        </w:rPr>
        <w:tab/>
      </w:r>
      <w:r w:rsidRPr="0033325D">
        <w:rPr>
          <w:rFonts w:ascii="Arial" w:hAnsi="Arial" w:cs="Arial"/>
          <w:sz w:val="22"/>
          <w:szCs w:val="22"/>
          <w:lang w:val="en"/>
        </w:rPr>
        <w:tab/>
      </w:r>
      <w:r w:rsidRPr="0033325D">
        <w:rPr>
          <w:rFonts w:ascii="Arial" w:hAnsi="Arial" w:cs="Arial"/>
          <w:sz w:val="22"/>
          <w:szCs w:val="22"/>
          <w:lang w:val="en"/>
        </w:rPr>
        <w:tab/>
      </w:r>
      <w:r w:rsidRPr="0033325D">
        <w:rPr>
          <w:rFonts w:ascii="Arial" w:hAnsi="Arial" w:cs="Arial"/>
          <w:sz w:val="22"/>
          <w:szCs w:val="22"/>
          <w:lang w:val="en"/>
        </w:rPr>
        <w:tab/>
      </w:r>
      <w:r w:rsidRPr="0033325D">
        <w:rPr>
          <w:rFonts w:ascii="Arial" w:hAnsi="Arial" w:cs="Arial"/>
          <w:sz w:val="22"/>
          <w:szCs w:val="22"/>
          <w:lang w:val="en"/>
        </w:rPr>
        <w:tab/>
      </w:r>
    </w:p>
    <w:p w:rsidR="00471132" w:rsidRDefault="00471132" w:rsidP="00471132">
      <w:pPr>
        <w:rPr>
          <w:rFonts w:ascii="Arial" w:hAnsi="Arial" w:cs="Arial"/>
          <w:sz w:val="22"/>
          <w:szCs w:val="22"/>
          <w:lang w:val="en"/>
        </w:rPr>
      </w:pPr>
      <w:r w:rsidRPr="0033325D">
        <w:rPr>
          <w:rFonts w:ascii="Arial" w:hAnsi="Arial" w:cs="Arial"/>
          <w:sz w:val="22"/>
          <w:szCs w:val="22"/>
          <w:lang w:val="en"/>
        </w:rPr>
        <w:t>(V</w:t>
      </w:r>
      <w:r>
        <w:rPr>
          <w:rFonts w:ascii="Arial" w:hAnsi="Arial" w:cs="Arial"/>
          <w:sz w:val="22"/>
          <w:szCs w:val="22"/>
          <w:lang w:val="en"/>
        </w:rPr>
        <w:t>ice) Province of _________</w:t>
      </w:r>
      <w:r w:rsidRPr="0033325D">
        <w:rPr>
          <w:rFonts w:ascii="Arial" w:hAnsi="Arial" w:cs="Arial"/>
          <w:sz w:val="22"/>
          <w:szCs w:val="22"/>
          <w:lang w:val="en"/>
        </w:rPr>
        <w:tab/>
      </w:r>
    </w:p>
    <w:p w:rsidR="00471132" w:rsidRDefault="00471132" w:rsidP="00471132">
      <w:pPr>
        <w:rPr>
          <w:rFonts w:ascii="Arial" w:hAnsi="Arial" w:cs="Arial"/>
          <w:sz w:val="22"/>
          <w:szCs w:val="22"/>
          <w:lang w:val="en"/>
        </w:rPr>
      </w:pPr>
    </w:p>
    <w:p w:rsidR="00471132" w:rsidRDefault="00471132" w:rsidP="00471132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And</w:t>
      </w:r>
    </w:p>
    <w:p w:rsidR="00471132" w:rsidRDefault="00471132" w:rsidP="00471132">
      <w:pPr>
        <w:rPr>
          <w:rFonts w:ascii="Arial" w:hAnsi="Arial" w:cs="Arial"/>
          <w:sz w:val="22"/>
          <w:szCs w:val="22"/>
          <w:lang w:val="en"/>
        </w:rPr>
      </w:pPr>
    </w:p>
    <w:p w:rsidR="00471132" w:rsidRDefault="00471132" w:rsidP="00471132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_______________________</w:t>
      </w:r>
    </w:p>
    <w:p w:rsidR="00471132" w:rsidRPr="0033325D" w:rsidRDefault="00471132" w:rsidP="00471132">
      <w:pPr>
        <w:rPr>
          <w:rFonts w:ascii="Arial" w:hAnsi="Arial" w:cs="Arial"/>
          <w:sz w:val="22"/>
          <w:szCs w:val="22"/>
          <w:lang w:val="en"/>
        </w:rPr>
      </w:pPr>
      <w:r w:rsidRPr="0033325D">
        <w:rPr>
          <w:rFonts w:ascii="Arial" w:hAnsi="Arial" w:cs="Arial"/>
          <w:sz w:val="22"/>
          <w:szCs w:val="22"/>
          <w:lang w:val="en"/>
        </w:rPr>
        <w:t>(Vice) Provincial Superior</w:t>
      </w:r>
    </w:p>
    <w:p w:rsidR="00471132" w:rsidRDefault="00471132" w:rsidP="00471132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(Vice) Province of</w:t>
      </w:r>
      <w:r w:rsidRPr="0033325D">
        <w:rPr>
          <w:rFonts w:ascii="Arial" w:hAnsi="Arial" w:cs="Arial"/>
          <w:sz w:val="22"/>
          <w:szCs w:val="22"/>
          <w:lang w:val="en"/>
        </w:rPr>
        <w:t>_________</w:t>
      </w:r>
    </w:p>
    <w:p w:rsidR="00471132" w:rsidRDefault="00471132" w:rsidP="00471132">
      <w:pPr>
        <w:rPr>
          <w:rFonts w:ascii="Arial" w:hAnsi="Arial" w:cs="Arial"/>
          <w:sz w:val="22"/>
          <w:szCs w:val="22"/>
          <w:lang w:val="en"/>
        </w:rPr>
      </w:pPr>
    </w:p>
    <w:p w:rsidR="00471132" w:rsidRPr="0033325D" w:rsidRDefault="00471132" w:rsidP="00471132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Date:</w:t>
      </w:r>
      <w:r>
        <w:rPr>
          <w:rFonts w:ascii="Arial" w:hAnsi="Arial" w:cs="Arial"/>
          <w:sz w:val="22"/>
          <w:szCs w:val="22"/>
          <w:lang w:val="en"/>
        </w:rPr>
        <w:tab/>
        <w:t>____________</w:t>
      </w:r>
    </w:p>
    <w:p w:rsidR="00027675" w:rsidRPr="00471132" w:rsidRDefault="00027675" w:rsidP="0047113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val="en"/>
        </w:rPr>
      </w:pPr>
    </w:p>
    <w:sectPr w:rsidR="00027675" w:rsidRPr="00471132" w:rsidSect="00471132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2B9A"/>
    <w:multiLevelType w:val="hybridMultilevel"/>
    <w:tmpl w:val="58DA142E"/>
    <w:lvl w:ilvl="0" w:tplc="776CE7C0">
      <w:start w:val="1"/>
      <w:numFmt w:val="upperLetter"/>
      <w:lvlText w:val="C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4E7B9E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color w:val="0A080C"/>
        <w:w w:val="105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C7F37"/>
    <w:multiLevelType w:val="hybridMultilevel"/>
    <w:tmpl w:val="C3623EDA"/>
    <w:lvl w:ilvl="0" w:tplc="9FD08BD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B3061"/>
    <w:multiLevelType w:val="hybridMultilevel"/>
    <w:tmpl w:val="A1BE74C8"/>
    <w:lvl w:ilvl="0" w:tplc="31EA356A">
      <w:start w:val="1"/>
      <w:numFmt w:val="decimal"/>
      <w:lvlText w:val="%1."/>
      <w:lvlJc w:val="left"/>
      <w:pPr>
        <w:ind w:left="1068" w:hanging="360"/>
      </w:pPr>
      <w:rPr>
        <w:rFonts w:hint="default"/>
        <w:color w:val="0A080C"/>
        <w:w w:val="105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E1644A"/>
    <w:multiLevelType w:val="hybridMultilevel"/>
    <w:tmpl w:val="0CC0952C"/>
    <w:lvl w:ilvl="0" w:tplc="B5C01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32"/>
    <w:rsid w:val="00027675"/>
    <w:rsid w:val="00395AF0"/>
    <w:rsid w:val="004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3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71132"/>
    <w:pPr>
      <w:autoSpaceDE/>
      <w:autoSpaceDN/>
      <w:adjustRightInd/>
      <w:ind w:left="1661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1132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47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3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71132"/>
    <w:pPr>
      <w:autoSpaceDE/>
      <w:autoSpaceDN/>
      <w:adjustRightInd/>
      <w:ind w:left="1661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1132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47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BKelly</dc:creator>
  <cp:lastModifiedBy>BKelly</cp:lastModifiedBy>
  <cp:revision>1</cp:revision>
  <dcterms:created xsi:type="dcterms:W3CDTF">2018-07-31T09:42:00Z</dcterms:created>
  <dcterms:modified xsi:type="dcterms:W3CDTF">2018-07-31T09:43:00Z</dcterms:modified>
</cp:coreProperties>
</file>